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511" w:rsidRPr="0049048C" w:rsidRDefault="00B24B82" w:rsidP="00B24B82">
      <w:pPr>
        <w:jc w:val="center"/>
        <w:rPr>
          <w:rFonts w:asciiTheme="majorHAnsi" w:hAnsiTheme="majorHAnsi"/>
          <w:b/>
        </w:rPr>
      </w:pPr>
      <w:r w:rsidRPr="0049048C">
        <w:rPr>
          <w:rFonts w:asciiTheme="majorHAnsi" w:hAnsiTheme="majorHAnsi"/>
          <w:b/>
        </w:rPr>
        <w:t>Product and Service Design</w:t>
      </w:r>
    </w:p>
    <w:p w:rsidR="008A616E" w:rsidRPr="0049048C" w:rsidRDefault="008A616E">
      <w:pPr>
        <w:rPr>
          <w:rFonts w:asciiTheme="majorHAnsi" w:hAnsiTheme="majorHAnsi"/>
          <w:b/>
        </w:rPr>
      </w:pPr>
      <w:r w:rsidRPr="0049048C">
        <w:rPr>
          <w:rFonts w:asciiTheme="majorHAnsi" w:hAnsiTheme="majorHAnsi"/>
          <w:b/>
        </w:rPr>
        <w:t>Introduction</w:t>
      </w:r>
    </w:p>
    <w:p w:rsidR="00B24B82" w:rsidRPr="0049048C" w:rsidRDefault="00EA2662">
      <w:pPr>
        <w:rPr>
          <w:rFonts w:asciiTheme="majorHAnsi" w:hAnsiTheme="majorHAnsi"/>
        </w:rPr>
      </w:pPr>
      <w:r w:rsidRPr="0049048C">
        <w:rPr>
          <w:rFonts w:asciiTheme="majorHAnsi" w:hAnsiTheme="majorHAnsi"/>
        </w:rPr>
        <w:t xml:space="preserve">Product and service design pays a strategic role in the degree to which an organization is able to achieve its goals. It is a major factor in customer satisfaction, quality and production costs. The customer connection is obvious: the main concern of the customer is the organization’s products or services, which become the ultimate basis for judging the organization. </w:t>
      </w:r>
      <w:r w:rsidR="00B86F68" w:rsidRPr="0049048C">
        <w:rPr>
          <w:rFonts w:asciiTheme="majorHAnsi" w:hAnsiTheme="majorHAnsi"/>
        </w:rPr>
        <w:t xml:space="preserve">The quality connection is twofold. Quality is clearly affected not only by design but also, during production, by the degree to which production conforms to the intent of design. A key factor in the production of goods is </w:t>
      </w:r>
      <w:r w:rsidR="00B13F33" w:rsidRPr="0049048C">
        <w:rPr>
          <w:rFonts w:asciiTheme="majorHAnsi" w:hAnsiTheme="majorHAnsi"/>
          <w:i/>
        </w:rPr>
        <w:t>manufacturability</w:t>
      </w:r>
      <w:r w:rsidR="00B86F68" w:rsidRPr="0049048C">
        <w:rPr>
          <w:rFonts w:asciiTheme="majorHAnsi" w:hAnsiTheme="majorHAnsi"/>
        </w:rPr>
        <w:t xml:space="preserve">, which refers to the ease with which design features can be achieved by production. Similarly, design affects cots – the cost of materials specified by design, and labor and equipment costs. </w:t>
      </w:r>
    </w:p>
    <w:p w:rsidR="00B13F33" w:rsidRPr="0049048C" w:rsidRDefault="003064AB">
      <w:pPr>
        <w:rPr>
          <w:rFonts w:asciiTheme="majorHAnsi" w:hAnsiTheme="majorHAnsi"/>
        </w:rPr>
      </w:pPr>
      <w:r w:rsidRPr="0049048C">
        <w:rPr>
          <w:rFonts w:asciiTheme="majorHAnsi" w:hAnsiTheme="majorHAnsi"/>
        </w:rPr>
        <w:t>Production development involves nearly every functional area of an organization to some extent. However, three functions have major involvement here: marketing, design, and operations.</w:t>
      </w:r>
    </w:p>
    <w:p w:rsidR="003064AB" w:rsidRPr="0049048C" w:rsidRDefault="00D41E55">
      <w:pPr>
        <w:rPr>
          <w:rFonts w:asciiTheme="majorHAnsi" w:hAnsiTheme="majorHAnsi"/>
          <w:b/>
        </w:rPr>
      </w:pPr>
      <w:r w:rsidRPr="0049048C">
        <w:rPr>
          <w:rFonts w:asciiTheme="majorHAnsi" w:hAnsiTheme="majorHAnsi"/>
          <w:b/>
        </w:rPr>
        <w:t>Reasons for product or service design</w:t>
      </w:r>
    </w:p>
    <w:p w:rsidR="00D41E55" w:rsidRPr="0049048C" w:rsidRDefault="00A41BF2">
      <w:pPr>
        <w:rPr>
          <w:rFonts w:asciiTheme="majorHAnsi" w:hAnsiTheme="majorHAnsi"/>
        </w:rPr>
      </w:pPr>
      <w:r w:rsidRPr="0049048C">
        <w:rPr>
          <w:rFonts w:asciiTheme="majorHAnsi" w:hAnsiTheme="majorHAnsi"/>
        </w:rPr>
        <w:t xml:space="preserve">Organizations become involved in product or service design for a variety of reasons. An obvious one is to be competitive by offering new products or services. Another one is to make the business grow and increase profits. Furthermore, the best organizations try to develop new products or services as an alternative to downsizing. When productivity gains result in the need for fewer workers, developing new products or services can mean adding jobs and retaining people instead of letting </w:t>
      </w:r>
      <w:proofErr w:type="gramStart"/>
      <w:r w:rsidRPr="0049048C">
        <w:rPr>
          <w:rFonts w:asciiTheme="majorHAnsi" w:hAnsiTheme="majorHAnsi"/>
        </w:rPr>
        <w:t>them</w:t>
      </w:r>
      <w:proofErr w:type="gramEnd"/>
      <w:r w:rsidRPr="0049048C">
        <w:rPr>
          <w:rFonts w:asciiTheme="majorHAnsi" w:hAnsiTheme="majorHAnsi"/>
        </w:rPr>
        <w:t xml:space="preserve"> go.</w:t>
      </w:r>
    </w:p>
    <w:p w:rsidR="00A41BF2" w:rsidRPr="0049048C" w:rsidRDefault="001D5653">
      <w:pPr>
        <w:rPr>
          <w:rFonts w:asciiTheme="majorHAnsi" w:hAnsiTheme="majorHAnsi"/>
        </w:rPr>
      </w:pPr>
      <w:r w:rsidRPr="0049048C">
        <w:rPr>
          <w:rFonts w:asciiTheme="majorHAnsi" w:hAnsiTheme="majorHAnsi"/>
        </w:rPr>
        <w:t>Sometimes product or service design is actually redesign. This, too, occurs, for a number of reasons such as customer complaints, accidents or injuries, excessive warranty claims, or low demand. The desire to achieve cost reductions in labor or materials can also be a motivating factor.</w:t>
      </w:r>
    </w:p>
    <w:p w:rsidR="001D5653" w:rsidRPr="0049048C" w:rsidRDefault="00777CE7">
      <w:pPr>
        <w:rPr>
          <w:rFonts w:asciiTheme="majorHAnsi" w:hAnsiTheme="majorHAnsi"/>
          <w:b/>
        </w:rPr>
      </w:pPr>
      <w:r w:rsidRPr="0049048C">
        <w:rPr>
          <w:rFonts w:asciiTheme="majorHAnsi" w:hAnsiTheme="majorHAnsi"/>
          <w:b/>
        </w:rPr>
        <w:t>Trends in product and service design</w:t>
      </w:r>
    </w:p>
    <w:p w:rsidR="00777CE7" w:rsidRPr="0049048C" w:rsidRDefault="005E6D9D">
      <w:pPr>
        <w:rPr>
          <w:rFonts w:asciiTheme="majorHAnsi" w:hAnsiTheme="majorHAnsi"/>
        </w:rPr>
      </w:pPr>
      <w:r w:rsidRPr="0049048C">
        <w:rPr>
          <w:rFonts w:asciiTheme="majorHAnsi" w:hAnsiTheme="majorHAnsi"/>
        </w:rPr>
        <w:t>Over the last few years, the designing, of products and services has increased emphasis on a number of aspects of design. Some of these are strictly related to product design, while others are related to both product and service design. Among them are the following:</w:t>
      </w:r>
    </w:p>
    <w:p w:rsidR="005E6D9D" w:rsidRPr="0049048C" w:rsidRDefault="00412F74" w:rsidP="005E6D9D">
      <w:pPr>
        <w:pStyle w:val="ListParagraph"/>
        <w:numPr>
          <w:ilvl w:val="0"/>
          <w:numId w:val="1"/>
        </w:numPr>
        <w:rPr>
          <w:rFonts w:asciiTheme="majorHAnsi" w:hAnsiTheme="majorHAnsi"/>
        </w:rPr>
      </w:pPr>
      <w:r w:rsidRPr="0049048C">
        <w:rPr>
          <w:rFonts w:asciiTheme="majorHAnsi" w:hAnsiTheme="majorHAnsi"/>
        </w:rPr>
        <w:t xml:space="preserve">Increased emphasis on customer satisfaction and increased pressure to be competitive. Total quality management programs, which have customer satisfaction as their primary focus, contribute to this. </w:t>
      </w:r>
    </w:p>
    <w:p w:rsidR="00412F74" w:rsidRPr="0049048C" w:rsidRDefault="00412F74" w:rsidP="005E6D9D">
      <w:pPr>
        <w:pStyle w:val="ListParagraph"/>
        <w:numPr>
          <w:ilvl w:val="0"/>
          <w:numId w:val="1"/>
        </w:numPr>
        <w:rPr>
          <w:rFonts w:asciiTheme="majorHAnsi" w:hAnsiTheme="majorHAnsi"/>
        </w:rPr>
      </w:pPr>
      <w:r w:rsidRPr="0049048C">
        <w:rPr>
          <w:rFonts w:asciiTheme="majorHAnsi" w:hAnsiTheme="majorHAnsi"/>
        </w:rPr>
        <w:t>Increased emphasis on reducing the time needed to introduce a new product or services.</w:t>
      </w:r>
    </w:p>
    <w:p w:rsidR="00412F74" w:rsidRPr="0049048C" w:rsidRDefault="00412F74" w:rsidP="005E6D9D">
      <w:pPr>
        <w:pStyle w:val="ListParagraph"/>
        <w:numPr>
          <w:ilvl w:val="0"/>
          <w:numId w:val="1"/>
        </w:numPr>
        <w:rPr>
          <w:rFonts w:asciiTheme="majorHAnsi" w:hAnsiTheme="majorHAnsi"/>
        </w:rPr>
      </w:pPr>
      <w:r w:rsidRPr="0049048C">
        <w:rPr>
          <w:rFonts w:asciiTheme="majorHAnsi" w:hAnsiTheme="majorHAnsi"/>
        </w:rPr>
        <w:t>Increased emphasis on reducing the time needed to produce a product or provide a service. Reduced production time usually results in lower cost and higher quality.</w:t>
      </w:r>
    </w:p>
    <w:p w:rsidR="00412F74" w:rsidRPr="0049048C" w:rsidRDefault="000E19A8" w:rsidP="005E6D9D">
      <w:pPr>
        <w:pStyle w:val="ListParagraph"/>
        <w:numPr>
          <w:ilvl w:val="0"/>
          <w:numId w:val="1"/>
        </w:numPr>
        <w:rPr>
          <w:rFonts w:asciiTheme="majorHAnsi" w:hAnsiTheme="majorHAnsi"/>
        </w:rPr>
      </w:pPr>
      <w:r w:rsidRPr="0049048C">
        <w:rPr>
          <w:rFonts w:asciiTheme="majorHAnsi" w:hAnsiTheme="majorHAnsi"/>
        </w:rPr>
        <w:t>Greater attention to the capabilities of the organization to produce or deliver the item.</w:t>
      </w:r>
    </w:p>
    <w:p w:rsidR="000E19A8" w:rsidRPr="0049048C" w:rsidRDefault="001A1A0A" w:rsidP="005E6D9D">
      <w:pPr>
        <w:pStyle w:val="ListParagraph"/>
        <w:numPr>
          <w:ilvl w:val="0"/>
          <w:numId w:val="1"/>
        </w:numPr>
        <w:rPr>
          <w:rFonts w:asciiTheme="majorHAnsi" w:hAnsiTheme="majorHAnsi"/>
        </w:rPr>
      </w:pPr>
      <w:r w:rsidRPr="0049048C">
        <w:rPr>
          <w:rFonts w:asciiTheme="majorHAnsi" w:hAnsiTheme="majorHAnsi"/>
        </w:rPr>
        <w:t>Greater attention to environmental concerns, including waste minimization, recycling parts, and disposal of worn-out products.</w:t>
      </w:r>
    </w:p>
    <w:p w:rsidR="001A1A0A" w:rsidRPr="0049048C" w:rsidRDefault="001A1A0A" w:rsidP="005E6D9D">
      <w:pPr>
        <w:pStyle w:val="ListParagraph"/>
        <w:numPr>
          <w:ilvl w:val="0"/>
          <w:numId w:val="1"/>
        </w:numPr>
        <w:rPr>
          <w:rFonts w:asciiTheme="majorHAnsi" w:hAnsiTheme="majorHAnsi"/>
        </w:rPr>
      </w:pPr>
      <w:r w:rsidRPr="0049048C">
        <w:rPr>
          <w:rFonts w:asciiTheme="majorHAnsi" w:hAnsiTheme="majorHAnsi"/>
        </w:rPr>
        <w:t xml:space="preserve">Increased emphasis on designing products and services </w:t>
      </w:r>
      <w:proofErr w:type="gramStart"/>
      <w:r w:rsidRPr="0049048C">
        <w:rPr>
          <w:rFonts w:asciiTheme="majorHAnsi" w:hAnsiTheme="majorHAnsi"/>
        </w:rPr>
        <w:t>that are</w:t>
      </w:r>
      <w:proofErr w:type="gramEnd"/>
      <w:r w:rsidRPr="0049048C">
        <w:rPr>
          <w:rFonts w:asciiTheme="majorHAnsi" w:hAnsiTheme="majorHAnsi"/>
        </w:rPr>
        <w:t xml:space="preserve"> user-friendly.</w:t>
      </w:r>
    </w:p>
    <w:p w:rsidR="001A1A0A" w:rsidRPr="0049048C" w:rsidRDefault="001A1A0A" w:rsidP="005E6D9D">
      <w:pPr>
        <w:pStyle w:val="ListParagraph"/>
        <w:numPr>
          <w:ilvl w:val="0"/>
          <w:numId w:val="1"/>
        </w:numPr>
        <w:rPr>
          <w:rFonts w:asciiTheme="majorHAnsi" w:hAnsiTheme="majorHAnsi"/>
        </w:rPr>
      </w:pPr>
      <w:r w:rsidRPr="0049048C">
        <w:rPr>
          <w:rFonts w:asciiTheme="majorHAnsi" w:hAnsiTheme="majorHAnsi"/>
        </w:rPr>
        <w:lastRenderedPageBreak/>
        <w:t>Increased effort to use less material for products (e.g. concentrated liquid detergents) and less packaging.</w:t>
      </w:r>
    </w:p>
    <w:p w:rsidR="001A1A0A" w:rsidRPr="0049048C" w:rsidRDefault="009D088B" w:rsidP="009D088B">
      <w:pPr>
        <w:rPr>
          <w:rFonts w:asciiTheme="majorHAnsi" w:hAnsiTheme="majorHAnsi"/>
        </w:rPr>
      </w:pPr>
      <w:r w:rsidRPr="0049048C">
        <w:rPr>
          <w:rFonts w:asciiTheme="majorHAnsi" w:hAnsiTheme="majorHAnsi"/>
        </w:rPr>
        <w:t>In a competitive environment, getting new or improved products or services to the market ahead of competitors gives an organization a competitive advantage that can lead to increased profits and an increased market share, and create an image of the organization as a leader. In the not-for-profit organization getting new or improved products or services to the market as quickly as possible enables organizations to increase their level of customer service. For example, quality FDA approval of new drugs to combat cancer and AIDS results in a major benefit to society. Similarly, the quick approval and marketing of nonfat food products provide another health benefit to society.</w:t>
      </w:r>
    </w:p>
    <w:p w:rsidR="009D088B" w:rsidRPr="0049048C" w:rsidRDefault="00533C37" w:rsidP="009D088B">
      <w:pPr>
        <w:rPr>
          <w:rFonts w:asciiTheme="majorHAnsi" w:hAnsiTheme="majorHAnsi"/>
          <w:b/>
        </w:rPr>
      </w:pPr>
      <w:r w:rsidRPr="0049048C">
        <w:rPr>
          <w:rFonts w:asciiTheme="majorHAnsi" w:hAnsiTheme="majorHAnsi"/>
          <w:b/>
        </w:rPr>
        <w:t>Objectives of product and service Design</w:t>
      </w:r>
    </w:p>
    <w:p w:rsidR="00694FDA" w:rsidRPr="0049048C" w:rsidRDefault="00694FDA" w:rsidP="009D088B">
      <w:pPr>
        <w:rPr>
          <w:rFonts w:asciiTheme="majorHAnsi" w:hAnsiTheme="majorHAnsi"/>
        </w:rPr>
      </w:pPr>
      <w:r w:rsidRPr="0049048C">
        <w:rPr>
          <w:rFonts w:asciiTheme="majorHAnsi" w:hAnsiTheme="majorHAnsi"/>
        </w:rPr>
        <w:t>The objectives of product design and service design differ somewhat, but not as much as you might imagine. The overall objective for both is to satisfy the customer while making a reasonable profit.</w:t>
      </w:r>
    </w:p>
    <w:p w:rsidR="00694FDA" w:rsidRPr="0049048C" w:rsidRDefault="00694FDA" w:rsidP="009D088B">
      <w:pPr>
        <w:rPr>
          <w:rFonts w:asciiTheme="majorHAnsi" w:hAnsiTheme="majorHAnsi"/>
        </w:rPr>
      </w:pPr>
      <w:r w:rsidRPr="0049048C">
        <w:rPr>
          <w:rFonts w:asciiTheme="majorHAnsi" w:hAnsiTheme="majorHAnsi"/>
        </w:rPr>
        <w:t>It is important to note that although profit is generally the overall measure of design effectiveness, because the time interval between the design phase and profit realization is often considerable, more immediate measures come into play. These typically include development time and cost, the product or service cost and the resulting product or service quality.</w:t>
      </w:r>
    </w:p>
    <w:p w:rsidR="00694FDA" w:rsidRPr="0049048C" w:rsidRDefault="00A53A99" w:rsidP="009D088B">
      <w:pPr>
        <w:rPr>
          <w:rFonts w:asciiTheme="majorHAnsi" w:hAnsiTheme="majorHAnsi"/>
        </w:rPr>
      </w:pPr>
      <w:r w:rsidRPr="0049048C">
        <w:rPr>
          <w:rFonts w:asciiTheme="majorHAnsi" w:hAnsiTheme="majorHAnsi"/>
        </w:rPr>
        <w:t xml:space="preserve">Quality, of course, is typically high on the list of priorities in product and service design. At one time, having high quality was enough for a product or service to stand out; now it is the norm, and those that fall below this norm are the ones that stand out. </w:t>
      </w:r>
    </w:p>
    <w:p w:rsidR="00A53A99" w:rsidRPr="0049048C" w:rsidRDefault="00A53A99" w:rsidP="009D088B">
      <w:pPr>
        <w:rPr>
          <w:rFonts w:asciiTheme="majorHAnsi" w:hAnsiTheme="majorHAnsi"/>
        </w:rPr>
      </w:pPr>
      <w:r w:rsidRPr="0049048C">
        <w:rPr>
          <w:rFonts w:asciiTheme="majorHAnsi" w:hAnsiTheme="majorHAnsi"/>
        </w:rPr>
        <w:t>Last, but certainly not least, it is crucial for designers to take into account the capabilities of the organization to produce or deliver a given product or service. This is sometimes referred to as design for operations.</w:t>
      </w:r>
    </w:p>
    <w:p w:rsidR="00A53A99" w:rsidRPr="0049048C" w:rsidRDefault="00DD7C5D" w:rsidP="009D088B">
      <w:pPr>
        <w:rPr>
          <w:rFonts w:asciiTheme="majorHAnsi" w:hAnsiTheme="majorHAnsi"/>
          <w:b/>
        </w:rPr>
      </w:pPr>
      <w:r w:rsidRPr="0049048C">
        <w:rPr>
          <w:rFonts w:asciiTheme="majorHAnsi" w:hAnsiTheme="majorHAnsi"/>
          <w:b/>
        </w:rPr>
        <w:t>The design process</w:t>
      </w:r>
    </w:p>
    <w:p w:rsidR="00DD7C5D" w:rsidRPr="0049048C" w:rsidRDefault="0001731A" w:rsidP="009D088B">
      <w:pPr>
        <w:rPr>
          <w:rFonts w:asciiTheme="majorHAnsi" w:hAnsiTheme="majorHAnsi"/>
        </w:rPr>
      </w:pPr>
      <w:r w:rsidRPr="0049048C">
        <w:rPr>
          <w:rFonts w:asciiTheme="majorHAnsi" w:hAnsiTheme="majorHAnsi"/>
        </w:rPr>
        <w:t xml:space="preserve">The design process begins with the motivation for design. For a new business or a new product, the motivation may be obvious: to achieve the goals of the organization. For an existing business, in addition to that general motivation, there are more specific </w:t>
      </w:r>
      <w:r w:rsidR="00C75FEB" w:rsidRPr="0049048C">
        <w:rPr>
          <w:rFonts w:asciiTheme="majorHAnsi" w:hAnsiTheme="majorHAnsi"/>
        </w:rPr>
        <w:t>factors to consider, such as government regulations, competitive pressures, customer needs, and the appearance of new technologies that have product or process applications.</w:t>
      </w:r>
    </w:p>
    <w:p w:rsidR="00127982" w:rsidRPr="0049048C" w:rsidRDefault="00127982" w:rsidP="009D088B">
      <w:pPr>
        <w:rPr>
          <w:rFonts w:asciiTheme="majorHAnsi" w:hAnsiTheme="majorHAnsi"/>
        </w:rPr>
      </w:pPr>
      <w:r w:rsidRPr="0049048C">
        <w:rPr>
          <w:rFonts w:asciiTheme="majorHAnsi" w:hAnsiTheme="majorHAnsi"/>
        </w:rPr>
        <w:t>Ultimately, the customer is the driving force for product and service design. Failure to satisfy customers can result in customer complaints, returns, warranty claims, and so on. Loss of market share becomes a potential problem if customer satisfaction is not achieved.</w:t>
      </w:r>
    </w:p>
    <w:p w:rsidR="00F15F12" w:rsidRPr="0049048C" w:rsidRDefault="00F15F12" w:rsidP="009D088B">
      <w:pPr>
        <w:rPr>
          <w:rFonts w:asciiTheme="majorHAnsi" w:hAnsiTheme="majorHAnsi"/>
        </w:rPr>
      </w:pPr>
      <w:r w:rsidRPr="0049048C">
        <w:rPr>
          <w:rFonts w:asciiTheme="majorHAnsi" w:hAnsiTheme="majorHAnsi"/>
        </w:rPr>
        <w:t xml:space="preserve">For the design process to occur, a </w:t>
      </w:r>
      <w:r w:rsidR="001747DD" w:rsidRPr="0049048C">
        <w:rPr>
          <w:rFonts w:asciiTheme="majorHAnsi" w:hAnsiTheme="majorHAnsi"/>
        </w:rPr>
        <w:t>business</w:t>
      </w:r>
      <w:r w:rsidRPr="0049048C">
        <w:rPr>
          <w:rFonts w:asciiTheme="majorHAnsi" w:hAnsiTheme="majorHAnsi"/>
        </w:rPr>
        <w:t xml:space="preserve"> must have ideas for new or improved designs. These come from a variety of sources, most obviously the customer. Marketing can tap this source of ideas in a number of ways, such as the use of focus groups, surveys, and analysis of buying patterns.</w:t>
      </w:r>
    </w:p>
    <w:p w:rsidR="001747DD" w:rsidRPr="0049048C" w:rsidRDefault="001747DD" w:rsidP="009D088B">
      <w:pPr>
        <w:rPr>
          <w:rFonts w:asciiTheme="majorHAnsi" w:hAnsiTheme="majorHAnsi"/>
        </w:rPr>
      </w:pPr>
      <w:r w:rsidRPr="0049048C">
        <w:rPr>
          <w:rFonts w:asciiTheme="majorHAnsi" w:hAnsiTheme="majorHAnsi"/>
        </w:rPr>
        <w:t>Some organizations have research and development department that also generate ideas for new or improved product and services.</w:t>
      </w:r>
    </w:p>
    <w:p w:rsidR="001747DD" w:rsidRPr="0049048C" w:rsidRDefault="00E463F2" w:rsidP="009D088B">
      <w:pPr>
        <w:rPr>
          <w:rFonts w:asciiTheme="majorHAnsi" w:hAnsiTheme="majorHAnsi"/>
        </w:rPr>
      </w:pPr>
      <w:r w:rsidRPr="0049048C">
        <w:rPr>
          <w:rFonts w:asciiTheme="majorHAnsi" w:hAnsiTheme="majorHAnsi"/>
        </w:rPr>
        <w:lastRenderedPageBreak/>
        <w:t xml:space="preserve">Competitors are another important source of ideas. By studying a competitor’s product or services, and how the competitors operates (e.g. pricing policies, return policies, warranties), an organization can learn a great deal about achieving design improvements. </w:t>
      </w:r>
      <w:r w:rsidR="00467AE2" w:rsidRPr="0049048C">
        <w:rPr>
          <w:rFonts w:asciiTheme="majorHAnsi" w:hAnsiTheme="majorHAnsi"/>
        </w:rPr>
        <w:t xml:space="preserve">Beyond that, some companies buy a competitor’s newly designed product the moment it appears on the market. Using a procedure called </w:t>
      </w:r>
      <w:r w:rsidR="00467AE2" w:rsidRPr="0049048C">
        <w:rPr>
          <w:rFonts w:asciiTheme="majorHAnsi" w:hAnsiTheme="majorHAnsi"/>
          <w:b/>
        </w:rPr>
        <w:t xml:space="preserve">reverse </w:t>
      </w:r>
      <w:r w:rsidR="00031346" w:rsidRPr="0049048C">
        <w:rPr>
          <w:rFonts w:asciiTheme="majorHAnsi" w:hAnsiTheme="majorHAnsi"/>
          <w:b/>
        </w:rPr>
        <w:t>engineering;</w:t>
      </w:r>
      <w:r w:rsidR="00467AE2" w:rsidRPr="0049048C">
        <w:rPr>
          <w:rFonts w:asciiTheme="majorHAnsi" w:hAnsiTheme="majorHAnsi"/>
          <w:b/>
        </w:rPr>
        <w:t xml:space="preserve"> </w:t>
      </w:r>
      <w:r w:rsidR="00467AE2" w:rsidRPr="0049048C">
        <w:rPr>
          <w:rFonts w:asciiTheme="majorHAnsi" w:hAnsiTheme="majorHAnsi"/>
        </w:rPr>
        <w:t xml:space="preserve">they carefully dismantle and inspect the product. This may uncover product improvements that can be incorporated in their own product. The Fold Motor Company used this approach in developing its highly successful Taurus model; it examined competitors’ automobiles, searching for the best-in-class product. Sometimes reverse engineering </w:t>
      </w:r>
      <w:r w:rsidR="00031346" w:rsidRPr="0049048C">
        <w:rPr>
          <w:rFonts w:asciiTheme="majorHAnsi" w:hAnsiTheme="majorHAnsi"/>
        </w:rPr>
        <w:t>can</w:t>
      </w:r>
      <w:r w:rsidR="00467AE2" w:rsidRPr="0049048C">
        <w:rPr>
          <w:rFonts w:asciiTheme="majorHAnsi" w:hAnsiTheme="majorHAnsi"/>
        </w:rPr>
        <w:t xml:space="preserve"> lead to a product that is superior to the one being examined; that </w:t>
      </w:r>
      <w:proofErr w:type="gramStart"/>
      <w:r w:rsidR="00467AE2" w:rsidRPr="0049048C">
        <w:rPr>
          <w:rFonts w:asciiTheme="majorHAnsi" w:hAnsiTheme="majorHAnsi"/>
        </w:rPr>
        <w:t>is,</w:t>
      </w:r>
      <w:proofErr w:type="gramEnd"/>
      <w:r w:rsidR="00467AE2" w:rsidRPr="0049048C">
        <w:rPr>
          <w:rFonts w:asciiTheme="majorHAnsi" w:hAnsiTheme="majorHAnsi"/>
        </w:rPr>
        <w:t xml:space="preserve"> designers conceive an improved </w:t>
      </w:r>
      <w:r w:rsidR="00031346" w:rsidRPr="0049048C">
        <w:rPr>
          <w:rFonts w:asciiTheme="majorHAnsi" w:hAnsiTheme="majorHAnsi"/>
        </w:rPr>
        <w:t>design</w:t>
      </w:r>
      <w:r w:rsidR="00467AE2" w:rsidRPr="0049048C">
        <w:rPr>
          <w:rFonts w:asciiTheme="majorHAnsi" w:hAnsiTheme="majorHAnsi"/>
        </w:rPr>
        <w:t xml:space="preserve">, which enables them to “leapfrog” the competition by quickly introducing an improved version of </w:t>
      </w:r>
      <w:r w:rsidR="00031346" w:rsidRPr="0049048C">
        <w:rPr>
          <w:rFonts w:asciiTheme="majorHAnsi" w:hAnsiTheme="majorHAnsi"/>
        </w:rPr>
        <w:t>competitors’</w:t>
      </w:r>
      <w:r w:rsidR="00467AE2" w:rsidRPr="0049048C">
        <w:rPr>
          <w:rFonts w:asciiTheme="majorHAnsi" w:hAnsiTheme="majorHAnsi"/>
        </w:rPr>
        <w:t xml:space="preserve"> product. </w:t>
      </w:r>
    </w:p>
    <w:p w:rsidR="00332E46" w:rsidRPr="0049048C" w:rsidRDefault="00332E46" w:rsidP="009D088B">
      <w:pPr>
        <w:rPr>
          <w:rFonts w:asciiTheme="majorHAnsi" w:hAnsiTheme="majorHAnsi"/>
        </w:rPr>
      </w:pPr>
      <w:r w:rsidRPr="0049048C">
        <w:rPr>
          <w:rFonts w:asciiTheme="majorHAnsi" w:hAnsiTheme="majorHAnsi"/>
        </w:rPr>
        <w:t xml:space="preserve">Ideas for new or improved products and services cannot be entertained a vacuum; production capabilities must be a basic </w:t>
      </w:r>
      <w:r w:rsidR="00031346" w:rsidRPr="0049048C">
        <w:rPr>
          <w:rFonts w:asciiTheme="majorHAnsi" w:hAnsiTheme="majorHAnsi"/>
        </w:rPr>
        <w:t>consideration</w:t>
      </w:r>
      <w:r w:rsidRPr="0049048C">
        <w:rPr>
          <w:rFonts w:asciiTheme="majorHAnsi" w:hAnsiTheme="majorHAnsi"/>
        </w:rPr>
        <w:t xml:space="preserve">. Design needs to clearly understand the capabilities of production (e.g. equipment, skills, types of materials, schedules, technologies, special abilities). This will help in choosing designs that match capabilities. When opportunities and capabilities do not match, management must consider the potential for expanding or </w:t>
      </w:r>
      <w:r w:rsidR="00031346" w:rsidRPr="0049048C">
        <w:rPr>
          <w:rFonts w:asciiTheme="majorHAnsi" w:hAnsiTheme="majorHAnsi"/>
        </w:rPr>
        <w:t>changing</w:t>
      </w:r>
      <w:r w:rsidRPr="0049048C">
        <w:rPr>
          <w:rFonts w:asciiTheme="majorHAnsi" w:hAnsiTheme="majorHAnsi"/>
        </w:rPr>
        <w:t xml:space="preserve"> capabilities to take advantage of those opportunities.</w:t>
      </w:r>
    </w:p>
    <w:p w:rsidR="00332E46" w:rsidRPr="0049048C" w:rsidRDefault="002C45EE" w:rsidP="009D088B">
      <w:pPr>
        <w:rPr>
          <w:rFonts w:asciiTheme="majorHAnsi" w:hAnsiTheme="majorHAnsi"/>
        </w:rPr>
      </w:pPr>
      <w:r w:rsidRPr="0049048C">
        <w:rPr>
          <w:rFonts w:asciiTheme="majorHAnsi" w:hAnsiTheme="majorHAnsi"/>
        </w:rPr>
        <w:t>Forecasts of future demand can be very useful, supplying information on the timing and volume of demand, and information on demands for new products or services.</w:t>
      </w:r>
    </w:p>
    <w:p w:rsidR="002C45EE" w:rsidRPr="0049048C" w:rsidRDefault="002C45EE" w:rsidP="009D088B">
      <w:pPr>
        <w:rPr>
          <w:rFonts w:asciiTheme="majorHAnsi" w:hAnsiTheme="majorHAnsi"/>
        </w:rPr>
      </w:pPr>
      <w:r w:rsidRPr="0049048C">
        <w:rPr>
          <w:rFonts w:asciiTheme="majorHAnsi" w:hAnsiTheme="majorHAnsi"/>
        </w:rPr>
        <w:t>The design of a product or service must take into account its cost, its target market, and its function. Manufacturability is a key concern for manufactured goods: ease of fabrication and/or assembly is important for cot, productivity and quality. With services ease of providing the service, cost, productivity, and quality are of great concern.</w:t>
      </w:r>
    </w:p>
    <w:p w:rsidR="002C45EE" w:rsidRPr="0049048C" w:rsidRDefault="002C45EE" w:rsidP="009D088B">
      <w:pPr>
        <w:rPr>
          <w:rFonts w:asciiTheme="majorHAnsi" w:hAnsiTheme="majorHAnsi"/>
        </w:rPr>
      </w:pPr>
      <w:r w:rsidRPr="0049048C">
        <w:rPr>
          <w:rFonts w:asciiTheme="majorHAnsi" w:hAnsiTheme="majorHAnsi"/>
        </w:rPr>
        <w:t>In general, design, production or operations, and marketing must work closely together, keeping each other informed and taking into account the wants and needs of the customer. In addition legal or regulatory consideration and life cycle factors can influences the design function.</w:t>
      </w:r>
    </w:p>
    <w:p w:rsidR="002C45EE" w:rsidRPr="0049048C" w:rsidRDefault="00903827" w:rsidP="009D088B">
      <w:pPr>
        <w:rPr>
          <w:rFonts w:asciiTheme="majorHAnsi" w:hAnsiTheme="majorHAnsi"/>
          <w:b/>
        </w:rPr>
      </w:pPr>
      <w:r w:rsidRPr="0049048C">
        <w:rPr>
          <w:rFonts w:asciiTheme="majorHAnsi" w:hAnsiTheme="majorHAnsi"/>
          <w:b/>
        </w:rPr>
        <w:t>Product Design</w:t>
      </w:r>
    </w:p>
    <w:p w:rsidR="00903827" w:rsidRPr="0049048C" w:rsidRDefault="00126C67" w:rsidP="009D088B">
      <w:pPr>
        <w:rPr>
          <w:rFonts w:asciiTheme="majorHAnsi" w:hAnsiTheme="majorHAnsi"/>
        </w:rPr>
      </w:pPr>
      <w:r w:rsidRPr="0049048C">
        <w:rPr>
          <w:rFonts w:asciiTheme="majorHAnsi" w:hAnsiTheme="majorHAnsi"/>
        </w:rPr>
        <w:t>This section provides an overview of various approaches to product design, including product life cycles, manufacturing design, remanufacturing, robust design, concurrent engineering, computer-aided design and modular design.</w:t>
      </w:r>
    </w:p>
    <w:p w:rsidR="00126C67" w:rsidRPr="0049048C" w:rsidRDefault="00274677" w:rsidP="00274677">
      <w:pPr>
        <w:pStyle w:val="ListParagraph"/>
        <w:numPr>
          <w:ilvl w:val="0"/>
          <w:numId w:val="2"/>
        </w:numPr>
        <w:rPr>
          <w:rFonts w:asciiTheme="majorHAnsi" w:hAnsiTheme="majorHAnsi"/>
          <w:b/>
        </w:rPr>
      </w:pPr>
      <w:r w:rsidRPr="0049048C">
        <w:rPr>
          <w:rFonts w:asciiTheme="majorHAnsi" w:hAnsiTheme="majorHAnsi"/>
          <w:b/>
        </w:rPr>
        <w:t>Product life cycles</w:t>
      </w:r>
    </w:p>
    <w:p w:rsidR="0087347D" w:rsidRPr="0049048C" w:rsidRDefault="0087347D" w:rsidP="00274677">
      <w:pPr>
        <w:rPr>
          <w:rFonts w:asciiTheme="majorHAnsi" w:hAnsiTheme="majorHAnsi"/>
        </w:rPr>
      </w:pPr>
      <w:r w:rsidRPr="0049048C">
        <w:rPr>
          <w:rFonts w:asciiTheme="majorHAnsi" w:hAnsiTheme="majorHAnsi"/>
        </w:rPr>
        <w:t>Many new products go through a product life cycle in term of demand. When an item is first introduced, it may be treated as a curiosity. Demand is generally low because potential buyers are not yet familiar with the item. Many potential buyers recognize that all of the bugs have probably not been worked out and that the price may drop after the introductory period</w:t>
      </w:r>
      <w:r w:rsidR="00D57020" w:rsidRPr="0049048C">
        <w:rPr>
          <w:rFonts w:asciiTheme="majorHAnsi" w:hAnsiTheme="majorHAnsi"/>
        </w:rPr>
        <w:t xml:space="preserve">. </w:t>
      </w:r>
      <w:r w:rsidR="00A76246" w:rsidRPr="0049048C">
        <w:rPr>
          <w:rFonts w:asciiTheme="majorHAnsi" w:hAnsiTheme="majorHAnsi"/>
        </w:rPr>
        <w:t xml:space="preserve">With the passage of time, production and design improvements usually create a more reliable and less costly product. Demand then grows for these reasons and because of increasing awareness of the product or service. At the next stage in the life cycle, the product reaches maturity: there are few, if any design </w:t>
      </w:r>
      <w:r w:rsidR="00A76246" w:rsidRPr="0049048C">
        <w:rPr>
          <w:rFonts w:asciiTheme="majorHAnsi" w:hAnsiTheme="majorHAnsi"/>
        </w:rPr>
        <w:lastRenderedPageBreak/>
        <w:t>changes, and demand levels off. Eventually, the market becomes saturated which leads to a decline in demand.</w:t>
      </w:r>
    </w:p>
    <w:p w:rsidR="00A76246" w:rsidRPr="0049048C" w:rsidRDefault="00A76246" w:rsidP="00274677">
      <w:pPr>
        <w:rPr>
          <w:rFonts w:asciiTheme="majorHAnsi" w:hAnsiTheme="majorHAnsi"/>
        </w:rPr>
      </w:pPr>
      <w:r w:rsidRPr="0049048C">
        <w:rPr>
          <w:rFonts w:asciiTheme="majorHAnsi" w:hAnsiTheme="majorHAnsi"/>
        </w:rPr>
        <w:t>In the last stage of a life cycle, some firms adopt a defensive research posture whereby they attempt to prolong the useful life of a product or service by improving its reliability, reducing costs of producing it (and, hence, the price), redesigning it, or changing the packaging.</w:t>
      </w:r>
    </w:p>
    <w:p w:rsidR="00A76246" w:rsidRPr="0049048C" w:rsidRDefault="00A54358" w:rsidP="00274677">
      <w:pPr>
        <w:rPr>
          <w:rFonts w:asciiTheme="majorHAnsi" w:hAnsiTheme="majorHAnsi"/>
        </w:rPr>
      </w:pPr>
      <w:r w:rsidRPr="0049048C">
        <w:rPr>
          <w:rFonts w:asciiTheme="majorHAnsi" w:hAnsiTheme="majorHAnsi"/>
        </w:rPr>
        <w:t>Consider the products in various stages of the life cycle in the music industry: Digital audio tapes are in the introductory stage, compact disks are in the growth stage, cassettes are moving from the maturity saturation stage into the decline stage.</w:t>
      </w:r>
    </w:p>
    <w:p w:rsidR="00A54358" w:rsidRPr="0049048C" w:rsidRDefault="00C82614" w:rsidP="00274677">
      <w:pPr>
        <w:rPr>
          <w:rFonts w:asciiTheme="majorHAnsi" w:hAnsiTheme="majorHAnsi"/>
        </w:rPr>
      </w:pPr>
      <w:r w:rsidRPr="0049048C">
        <w:rPr>
          <w:rFonts w:asciiTheme="majorHAnsi" w:hAnsiTheme="majorHAnsi"/>
        </w:rPr>
        <w:t xml:space="preserve">Some products do not exhibit life cycles: wooden pencils, paper clips, nails, knives, forks, and spoons, drinking glasses, and similar items. However, most new products do. </w:t>
      </w:r>
    </w:p>
    <w:p w:rsidR="00C82614" w:rsidRPr="0049048C" w:rsidRDefault="00C82614" w:rsidP="00274677">
      <w:pPr>
        <w:rPr>
          <w:rFonts w:asciiTheme="majorHAnsi" w:hAnsiTheme="majorHAnsi"/>
        </w:rPr>
      </w:pPr>
      <w:r w:rsidRPr="0049048C">
        <w:rPr>
          <w:rFonts w:asciiTheme="majorHAnsi" w:hAnsiTheme="majorHAnsi"/>
        </w:rPr>
        <w:t xml:space="preserve">Wide </w:t>
      </w:r>
      <w:r w:rsidR="00102286" w:rsidRPr="0049048C">
        <w:rPr>
          <w:rFonts w:asciiTheme="majorHAnsi" w:hAnsiTheme="majorHAnsi"/>
        </w:rPr>
        <w:t>variations</w:t>
      </w:r>
      <w:r w:rsidRPr="0049048C">
        <w:rPr>
          <w:rFonts w:asciiTheme="majorHAnsi" w:hAnsiTheme="majorHAnsi"/>
        </w:rPr>
        <w:t xml:space="preserve"> exist in the amount of time a particular product takes to pass through a given phase of its life cycle: some products pass through various stages in a relatively short period; others take considerably longer. Often it is a matter of the basic need for the item and the rate of technological change. Some toys, novelty items and style items have a life cycle of less </w:t>
      </w:r>
      <w:r w:rsidR="00102286" w:rsidRPr="0049048C">
        <w:rPr>
          <w:rFonts w:asciiTheme="majorHAnsi" w:hAnsiTheme="majorHAnsi"/>
        </w:rPr>
        <w:t>than</w:t>
      </w:r>
      <w:r w:rsidRPr="0049048C">
        <w:rPr>
          <w:rFonts w:asciiTheme="majorHAnsi" w:hAnsiTheme="majorHAnsi"/>
        </w:rPr>
        <w:t xml:space="preserve"> one </w:t>
      </w:r>
      <w:r w:rsidR="00102286" w:rsidRPr="0049048C">
        <w:rPr>
          <w:rFonts w:asciiTheme="majorHAnsi" w:hAnsiTheme="majorHAnsi"/>
        </w:rPr>
        <w:t>year</w:t>
      </w:r>
      <w:r w:rsidRPr="0049048C">
        <w:rPr>
          <w:rFonts w:asciiTheme="majorHAnsi" w:hAnsiTheme="majorHAnsi"/>
        </w:rPr>
        <w:t xml:space="preserve">, whereas other, more useful items, such as clothes washers and dryers, may last for many years before yielding to technological change. </w:t>
      </w:r>
    </w:p>
    <w:p w:rsidR="00102286" w:rsidRPr="0049048C" w:rsidRDefault="00A128B6" w:rsidP="00A128B6">
      <w:pPr>
        <w:pStyle w:val="ListParagraph"/>
        <w:numPr>
          <w:ilvl w:val="0"/>
          <w:numId w:val="2"/>
        </w:numPr>
        <w:rPr>
          <w:rFonts w:asciiTheme="majorHAnsi" w:hAnsiTheme="majorHAnsi"/>
          <w:b/>
        </w:rPr>
      </w:pPr>
      <w:r w:rsidRPr="0049048C">
        <w:rPr>
          <w:rFonts w:asciiTheme="majorHAnsi" w:hAnsiTheme="majorHAnsi"/>
          <w:b/>
        </w:rPr>
        <w:t>Manufacturing Design</w:t>
      </w:r>
    </w:p>
    <w:p w:rsidR="00A128B6" w:rsidRPr="0049048C" w:rsidRDefault="00E11EF2" w:rsidP="00A128B6">
      <w:pPr>
        <w:rPr>
          <w:rFonts w:asciiTheme="majorHAnsi" w:hAnsiTheme="majorHAnsi"/>
        </w:rPr>
      </w:pPr>
      <w:r w:rsidRPr="0049048C">
        <w:rPr>
          <w:rFonts w:asciiTheme="majorHAnsi" w:hAnsiTheme="majorHAnsi"/>
        </w:rPr>
        <w:t>The term design for manufacturing (DFM) is also used to indicate the designing of products that are compatible with an organization’s capabilities. A related concept in manufacturing is design for assembly (DFA). A good design must take into account not only how a product will be fabricated, but also how it will be assembled. Design for assembly focuses on reducing the number of parts in an assembly, as well as the assembly methods and sequence that will be employed.</w:t>
      </w:r>
    </w:p>
    <w:p w:rsidR="00E11EF2" w:rsidRPr="0049048C" w:rsidRDefault="00E91D13" w:rsidP="00A128B6">
      <w:pPr>
        <w:rPr>
          <w:rFonts w:asciiTheme="majorHAnsi" w:hAnsiTheme="majorHAnsi"/>
        </w:rPr>
      </w:pPr>
      <w:r w:rsidRPr="0049048C">
        <w:rPr>
          <w:rFonts w:asciiTheme="majorHAnsi" w:hAnsiTheme="majorHAnsi"/>
        </w:rPr>
        <w:t xml:space="preserve">Environmental regulations and recycling have given rise to another </w:t>
      </w:r>
      <w:r w:rsidR="00F83D95" w:rsidRPr="0049048C">
        <w:rPr>
          <w:rFonts w:asciiTheme="majorHAnsi" w:hAnsiTheme="majorHAnsi"/>
        </w:rPr>
        <w:t>concern</w:t>
      </w:r>
      <w:r w:rsidRPr="0049048C">
        <w:rPr>
          <w:rFonts w:asciiTheme="majorHAnsi" w:hAnsiTheme="majorHAnsi"/>
        </w:rPr>
        <w:t xml:space="preserve"> for designers, design for recycling (DFA). Here the focus is on designing products to allow for dis-assembly of sued products for the purpose of recovering components and </w:t>
      </w:r>
      <w:r w:rsidR="00F83D95" w:rsidRPr="0049048C">
        <w:rPr>
          <w:rFonts w:asciiTheme="majorHAnsi" w:hAnsiTheme="majorHAnsi"/>
        </w:rPr>
        <w:t>materials</w:t>
      </w:r>
      <w:r w:rsidRPr="0049048C">
        <w:rPr>
          <w:rFonts w:asciiTheme="majorHAnsi" w:hAnsiTheme="majorHAnsi"/>
        </w:rPr>
        <w:t xml:space="preserve"> for reuse.</w:t>
      </w:r>
    </w:p>
    <w:p w:rsidR="00E91D13" w:rsidRPr="0049048C" w:rsidRDefault="001A3118" w:rsidP="001A3118">
      <w:pPr>
        <w:pStyle w:val="ListParagraph"/>
        <w:numPr>
          <w:ilvl w:val="0"/>
          <w:numId w:val="2"/>
        </w:numPr>
        <w:rPr>
          <w:rFonts w:asciiTheme="majorHAnsi" w:hAnsiTheme="majorHAnsi"/>
          <w:b/>
        </w:rPr>
      </w:pPr>
      <w:r w:rsidRPr="0049048C">
        <w:rPr>
          <w:rFonts w:asciiTheme="majorHAnsi" w:hAnsiTheme="majorHAnsi"/>
          <w:b/>
        </w:rPr>
        <w:t xml:space="preserve">Remanufacturing </w:t>
      </w:r>
    </w:p>
    <w:p w:rsidR="001A3118" w:rsidRPr="0049048C" w:rsidRDefault="00683CAE" w:rsidP="001A3118">
      <w:pPr>
        <w:rPr>
          <w:rFonts w:asciiTheme="majorHAnsi" w:hAnsiTheme="majorHAnsi"/>
        </w:rPr>
      </w:pPr>
      <w:r w:rsidRPr="0049048C">
        <w:rPr>
          <w:rFonts w:asciiTheme="majorHAnsi" w:hAnsiTheme="majorHAnsi"/>
        </w:rPr>
        <w:t xml:space="preserve">An emerging concept in manufacturing is to remanufacture products. Remanufacturing refers to removing some of the </w:t>
      </w:r>
      <w:r w:rsidR="002D5743" w:rsidRPr="0049048C">
        <w:rPr>
          <w:rFonts w:asciiTheme="majorHAnsi" w:hAnsiTheme="majorHAnsi"/>
        </w:rPr>
        <w:t>components</w:t>
      </w:r>
      <w:r w:rsidRPr="0049048C">
        <w:rPr>
          <w:rFonts w:asciiTheme="majorHAnsi" w:hAnsiTheme="majorHAnsi"/>
        </w:rPr>
        <w:t xml:space="preserve"> of old products and reusing them in new products. This can be done by the original manufacturer, or another company. Among the products that have remanufactured components are automobiles, printers, copies, </w:t>
      </w:r>
      <w:r w:rsidR="00422B85" w:rsidRPr="0049048C">
        <w:rPr>
          <w:rFonts w:asciiTheme="majorHAnsi" w:hAnsiTheme="majorHAnsi"/>
        </w:rPr>
        <w:t>cameras</w:t>
      </w:r>
      <w:r w:rsidRPr="0049048C">
        <w:rPr>
          <w:rFonts w:asciiTheme="majorHAnsi" w:hAnsiTheme="majorHAnsi"/>
        </w:rPr>
        <w:t>, computers, and telephones.</w:t>
      </w:r>
    </w:p>
    <w:p w:rsidR="00683CAE" w:rsidRPr="0049048C" w:rsidRDefault="00683CAE" w:rsidP="001A3118">
      <w:pPr>
        <w:rPr>
          <w:rFonts w:asciiTheme="majorHAnsi" w:hAnsiTheme="majorHAnsi"/>
        </w:rPr>
      </w:pPr>
      <w:r w:rsidRPr="0049048C">
        <w:rPr>
          <w:rFonts w:asciiTheme="majorHAnsi" w:hAnsiTheme="majorHAnsi"/>
        </w:rPr>
        <w:t xml:space="preserve">There </w:t>
      </w:r>
      <w:r w:rsidR="00422B85" w:rsidRPr="0049048C">
        <w:rPr>
          <w:rFonts w:asciiTheme="majorHAnsi" w:hAnsiTheme="majorHAnsi"/>
        </w:rPr>
        <w:t>are a number of important reasons</w:t>
      </w:r>
      <w:r w:rsidRPr="0049048C">
        <w:rPr>
          <w:rFonts w:asciiTheme="majorHAnsi" w:hAnsiTheme="majorHAnsi"/>
        </w:rPr>
        <w:t xml:space="preserve"> for doing this. One is that a remanufactured product can be sold for about 50% of the cost of a new product. Another is that the process requires mostly unskilled and semi-skilled workers. And in the global market, European lawmakers are increasingly requiring manufacturers to take back used products, because this means fewer products end up in landfills and there is less depletion of natural resources such as raw materials and fuel.</w:t>
      </w:r>
    </w:p>
    <w:p w:rsidR="00683CAE" w:rsidRPr="0049048C" w:rsidRDefault="00683CAE" w:rsidP="001A3118">
      <w:pPr>
        <w:rPr>
          <w:rFonts w:asciiTheme="majorHAnsi" w:hAnsiTheme="majorHAnsi"/>
        </w:rPr>
      </w:pPr>
      <w:r w:rsidRPr="0049048C">
        <w:rPr>
          <w:rFonts w:asciiTheme="majorHAnsi" w:hAnsiTheme="majorHAnsi"/>
        </w:rPr>
        <w:lastRenderedPageBreak/>
        <w:t xml:space="preserve">Designing products so that they can be more easily taken apart has given rise to yet another </w:t>
      </w:r>
      <w:r w:rsidR="00422B85" w:rsidRPr="0049048C">
        <w:rPr>
          <w:rFonts w:asciiTheme="majorHAnsi" w:hAnsiTheme="majorHAnsi"/>
        </w:rPr>
        <w:t>design</w:t>
      </w:r>
      <w:r w:rsidRPr="0049048C">
        <w:rPr>
          <w:rFonts w:asciiTheme="majorHAnsi" w:hAnsiTheme="majorHAnsi"/>
        </w:rPr>
        <w:t xml:space="preserve"> consideration: making it easier to take apart used products. Design for dis-assembly includes using fewer parts and </w:t>
      </w:r>
      <w:r w:rsidR="00422B85" w:rsidRPr="0049048C">
        <w:rPr>
          <w:rFonts w:asciiTheme="majorHAnsi" w:hAnsiTheme="majorHAnsi"/>
        </w:rPr>
        <w:t>fewer materials</w:t>
      </w:r>
      <w:r w:rsidRPr="0049048C">
        <w:rPr>
          <w:rFonts w:asciiTheme="majorHAnsi" w:hAnsiTheme="majorHAnsi"/>
        </w:rPr>
        <w:t xml:space="preserve">, and using snap-fits where possible instead of screws or nuts </w:t>
      </w:r>
      <w:r w:rsidR="002D5743" w:rsidRPr="0049048C">
        <w:rPr>
          <w:rFonts w:asciiTheme="majorHAnsi" w:hAnsiTheme="majorHAnsi"/>
        </w:rPr>
        <w:t>and</w:t>
      </w:r>
      <w:r w:rsidRPr="0049048C">
        <w:rPr>
          <w:rFonts w:asciiTheme="majorHAnsi" w:hAnsiTheme="majorHAnsi"/>
        </w:rPr>
        <w:t xml:space="preserve"> bolts.</w:t>
      </w:r>
    </w:p>
    <w:p w:rsidR="00683CAE" w:rsidRPr="0049048C" w:rsidRDefault="001C1DE7" w:rsidP="001C1DE7">
      <w:pPr>
        <w:pStyle w:val="ListParagraph"/>
        <w:numPr>
          <w:ilvl w:val="0"/>
          <w:numId w:val="2"/>
        </w:numPr>
        <w:rPr>
          <w:rFonts w:asciiTheme="majorHAnsi" w:hAnsiTheme="majorHAnsi"/>
          <w:b/>
        </w:rPr>
      </w:pPr>
      <w:r w:rsidRPr="0049048C">
        <w:rPr>
          <w:rFonts w:asciiTheme="majorHAnsi" w:hAnsiTheme="majorHAnsi"/>
          <w:b/>
        </w:rPr>
        <w:t>Robust Design</w:t>
      </w:r>
    </w:p>
    <w:p w:rsidR="001C1DE7" w:rsidRPr="0049048C" w:rsidRDefault="00FD003E" w:rsidP="001C1DE7">
      <w:pPr>
        <w:rPr>
          <w:rFonts w:asciiTheme="majorHAnsi" w:hAnsiTheme="majorHAnsi"/>
        </w:rPr>
      </w:pPr>
      <w:r w:rsidRPr="0049048C">
        <w:rPr>
          <w:rFonts w:asciiTheme="majorHAnsi" w:hAnsiTheme="majorHAnsi"/>
        </w:rPr>
        <w:t>Some products will perform as designed only within a narrow range of conditions, while other products will perform as designed over a much broader range of conditions. The latter have robust design. Consider a pair of fine leather boots – obviously not made for trekking through mud or snow. Now consider a pair of heavy rubber boots – just the thing for mud or snow. The rubber boots have a design that is more robust than the fine leather boots.</w:t>
      </w:r>
    </w:p>
    <w:p w:rsidR="00FD003E" w:rsidRPr="0049048C" w:rsidRDefault="00FD003E" w:rsidP="001C1DE7">
      <w:pPr>
        <w:rPr>
          <w:rFonts w:asciiTheme="majorHAnsi" w:hAnsiTheme="majorHAnsi"/>
        </w:rPr>
      </w:pPr>
      <w:r w:rsidRPr="0049048C">
        <w:rPr>
          <w:rFonts w:asciiTheme="majorHAnsi" w:hAnsiTheme="majorHAnsi"/>
        </w:rPr>
        <w:t xml:space="preserve">The more robust a product (or services), the less likely it will fail due to a change in the environment in which it is used or in which it is performed. Hence, the more designers can build robustness into the product or service, the better it should hold up, resulting in a higher level of customer satisfaction. </w:t>
      </w:r>
    </w:p>
    <w:p w:rsidR="00FD003E" w:rsidRPr="0049048C" w:rsidRDefault="0051434D" w:rsidP="001C1DE7">
      <w:pPr>
        <w:rPr>
          <w:rFonts w:asciiTheme="majorHAnsi" w:hAnsiTheme="majorHAnsi"/>
        </w:rPr>
      </w:pPr>
      <w:r w:rsidRPr="0049048C">
        <w:rPr>
          <w:rFonts w:asciiTheme="majorHAnsi" w:hAnsiTheme="majorHAnsi"/>
        </w:rPr>
        <w:t>A similar argument can be made for robust design as it pertains to the production process. Environmental factors can have a negative effect on the quality of product or service. The more resistant a design is to those influences, the less likely is the negative effect. For example, many products go through heating processes: food products, ceramics, steel, petroleum products, and pharmaceutical products. Furnaces often do not heat uniformly; heat may vary either by position in an oven or over an extended period of production. One approach to his problem might be to develop a superior oven; another might be to design a system that moves the product during heating to achieve uniformity.</w:t>
      </w:r>
    </w:p>
    <w:p w:rsidR="0051434D" w:rsidRPr="0049048C" w:rsidRDefault="00764E3D" w:rsidP="00764E3D">
      <w:pPr>
        <w:pStyle w:val="ListParagraph"/>
        <w:numPr>
          <w:ilvl w:val="0"/>
          <w:numId w:val="2"/>
        </w:numPr>
        <w:rPr>
          <w:rFonts w:asciiTheme="majorHAnsi" w:hAnsiTheme="majorHAnsi"/>
          <w:b/>
        </w:rPr>
      </w:pPr>
      <w:r w:rsidRPr="0049048C">
        <w:rPr>
          <w:rFonts w:asciiTheme="majorHAnsi" w:hAnsiTheme="majorHAnsi"/>
          <w:b/>
        </w:rPr>
        <w:t>Concurrent engineering</w:t>
      </w:r>
    </w:p>
    <w:p w:rsidR="00764E3D" w:rsidRPr="0049048C" w:rsidRDefault="00EF7A8C" w:rsidP="00764E3D">
      <w:pPr>
        <w:rPr>
          <w:rFonts w:asciiTheme="majorHAnsi" w:hAnsiTheme="majorHAnsi"/>
        </w:rPr>
      </w:pPr>
      <w:r w:rsidRPr="0049048C">
        <w:rPr>
          <w:rFonts w:asciiTheme="majorHAnsi" w:hAnsiTheme="majorHAnsi"/>
        </w:rPr>
        <w:t xml:space="preserve">To achieve a smoother transition from product design to production, and to decrease product development time, many companies are using </w:t>
      </w:r>
      <w:r w:rsidR="00D964CB" w:rsidRPr="0049048C">
        <w:rPr>
          <w:rFonts w:asciiTheme="majorHAnsi" w:hAnsiTheme="majorHAnsi"/>
        </w:rPr>
        <w:t>simultaneous</w:t>
      </w:r>
      <w:r w:rsidRPr="0049048C">
        <w:rPr>
          <w:rFonts w:asciiTheme="majorHAnsi" w:hAnsiTheme="majorHAnsi"/>
        </w:rPr>
        <w:t xml:space="preserve"> development, or concurrent engineering. In its narrowest </w:t>
      </w:r>
      <w:r w:rsidR="00D964CB" w:rsidRPr="0049048C">
        <w:rPr>
          <w:rFonts w:asciiTheme="majorHAnsi" w:hAnsiTheme="majorHAnsi"/>
        </w:rPr>
        <w:t>sense</w:t>
      </w:r>
      <w:r w:rsidRPr="0049048C">
        <w:rPr>
          <w:rFonts w:asciiTheme="majorHAnsi" w:hAnsiTheme="majorHAnsi"/>
        </w:rPr>
        <w:t xml:space="preserve">, concurrent engineering means bringing design and manufacturing engineering people together early in the design phase to </w:t>
      </w:r>
      <w:r w:rsidR="00D964CB" w:rsidRPr="0049048C">
        <w:rPr>
          <w:rFonts w:asciiTheme="majorHAnsi" w:hAnsiTheme="majorHAnsi"/>
        </w:rPr>
        <w:t xml:space="preserve">simultaneously develop the product and the processes for creating the product. More recently, this </w:t>
      </w:r>
      <w:r w:rsidR="00BA14D3" w:rsidRPr="0049048C">
        <w:rPr>
          <w:rFonts w:asciiTheme="majorHAnsi" w:hAnsiTheme="majorHAnsi"/>
        </w:rPr>
        <w:t>concept</w:t>
      </w:r>
      <w:r w:rsidR="00D964CB" w:rsidRPr="0049048C">
        <w:rPr>
          <w:rFonts w:asciiTheme="majorHAnsi" w:hAnsiTheme="majorHAnsi"/>
        </w:rPr>
        <w:t xml:space="preserve"> has been enlarged to include manufacturing personnel (e.g. materials specialists) and marketing and purchasing personnel in loosely integrated, </w:t>
      </w:r>
      <w:r w:rsidR="00BA14D3" w:rsidRPr="0049048C">
        <w:rPr>
          <w:rFonts w:asciiTheme="majorHAnsi" w:hAnsiTheme="majorHAnsi"/>
        </w:rPr>
        <w:t>cross functional</w:t>
      </w:r>
      <w:r w:rsidR="00D964CB" w:rsidRPr="0049048C">
        <w:rPr>
          <w:rFonts w:asciiTheme="majorHAnsi" w:hAnsiTheme="majorHAnsi"/>
        </w:rPr>
        <w:t xml:space="preserve"> teams. In addition, the view of suppliers and customers are frequently sought. The purpose, off course, is to achieve product designs that reflect customer wants as well as manufacturing capabilities</w:t>
      </w:r>
    </w:p>
    <w:p w:rsidR="00D964CB" w:rsidRPr="0049048C" w:rsidRDefault="006078E4" w:rsidP="006078E4">
      <w:pPr>
        <w:pStyle w:val="ListParagraph"/>
        <w:numPr>
          <w:ilvl w:val="0"/>
          <w:numId w:val="2"/>
        </w:numPr>
        <w:rPr>
          <w:rFonts w:asciiTheme="majorHAnsi" w:hAnsiTheme="majorHAnsi"/>
          <w:b/>
        </w:rPr>
      </w:pPr>
      <w:r w:rsidRPr="0049048C">
        <w:rPr>
          <w:rFonts w:asciiTheme="majorHAnsi" w:hAnsiTheme="majorHAnsi"/>
          <w:b/>
        </w:rPr>
        <w:t>Computer-aided design</w:t>
      </w:r>
    </w:p>
    <w:p w:rsidR="006078E4" w:rsidRPr="0049048C" w:rsidRDefault="00BA14D3" w:rsidP="006078E4">
      <w:pPr>
        <w:rPr>
          <w:rFonts w:asciiTheme="majorHAnsi" w:hAnsiTheme="majorHAnsi"/>
        </w:rPr>
      </w:pPr>
      <w:r w:rsidRPr="0049048C">
        <w:rPr>
          <w:rFonts w:asciiTheme="majorHAnsi" w:hAnsiTheme="majorHAnsi"/>
        </w:rPr>
        <w:t xml:space="preserve">Computers are increasingly used for product design. </w:t>
      </w:r>
      <w:r w:rsidR="009963ED" w:rsidRPr="0049048C">
        <w:rPr>
          <w:rFonts w:asciiTheme="majorHAnsi" w:hAnsiTheme="majorHAnsi"/>
        </w:rPr>
        <w:t xml:space="preserve">Computer-aided design uses computer graphics for product design. The designer can modify an existing design, or create </w:t>
      </w:r>
      <w:proofErr w:type="gramStart"/>
      <w:r w:rsidR="009963ED" w:rsidRPr="0049048C">
        <w:rPr>
          <w:rFonts w:asciiTheme="majorHAnsi" w:hAnsiTheme="majorHAnsi"/>
        </w:rPr>
        <w:t>an</w:t>
      </w:r>
      <w:proofErr w:type="gramEnd"/>
      <w:r w:rsidR="009963ED" w:rsidRPr="0049048C">
        <w:rPr>
          <w:rFonts w:asciiTheme="majorHAnsi" w:hAnsiTheme="majorHAnsi"/>
        </w:rPr>
        <w:t xml:space="preserve"> new one on a CAT by means of light pen, a keyboard, a joystick or a similar device. Once the design is entered into the computer, the designer can maneuver it on the screen: it can be rotated to provide the designer with different perspectives, it can be split apart to give the designer a view of the inside, and a </w:t>
      </w:r>
      <w:r w:rsidR="009963ED" w:rsidRPr="0049048C">
        <w:rPr>
          <w:rFonts w:asciiTheme="majorHAnsi" w:hAnsiTheme="majorHAnsi"/>
        </w:rPr>
        <w:lastRenderedPageBreak/>
        <w:t xml:space="preserve">portion of it can be enlarged for closer examination. The designer can obtain a printed version of the </w:t>
      </w:r>
      <w:r w:rsidR="00B855DC" w:rsidRPr="0049048C">
        <w:rPr>
          <w:rFonts w:asciiTheme="majorHAnsi" w:hAnsiTheme="majorHAnsi"/>
        </w:rPr>
        <w:t>completed</w:t>
      </w:r>
      <w:r w:rsidR="009963ED" w:rsidRPr="0049048C">
        <w:rPr>
          <w:rFonts w:asciiTheme="majorHAnsi" w:hAnsiTheme="majorHAnsi"/>
        </w:rPr>
        <w:t xml:space="preserve"> </w:t>
      </w:r>
      <w:r w:rsidR="00B855DC" w:rsidRPr="0049048C">
        <w:rPr>
          <w:rFonts w:asciiTheme="majorHAnsi" w:hAnsiTheme="majorHAnsi"/>
        </w:rPr>
        <w:t>design</w:t>
      </w:r>
      <w:r w:rsidR="009963ED" w:rsidRPr="0049048C">
        <w:rPr>
          <w:rFonts w:asciiTheme="majorHAnsi" w:hAnsiTheme="majorHAnsi"/>
        </w:rPr>
        <w:t xml:space="preserve"> and file it electronically, making it accessible to people in the firms who need this information.</w:t>
      </w:r>
    </w:p>
    <w:p w:rsidR="009963ED" w:rsidRPr="0049048C" w:rsidRDefault="009963ED" w:rsidP="006078E4">
      <w:pPr>
        <w:rPr>
          <w:rFonts w:asciiTheme="majorHAnsi" w:hAnsiTheme="majorHAnsi"/>
        </w:rPr>
      </w:pPr>
      <w:r w:rsidRPr="0049048C">
        <w:rPr>
          <w:rFonts w:asciiTheme="majorHAnsi" w:hAnsiTheme="majorHAnsi"/>
        </w:rPr>
        <w:t>A growing number of products are being designed in this way, including transformers, automobile parts, aircraft parts, integrated circuits, and electric motors.</w:t>
      </w:r>
    </w:p>
    <w:p w:rsidR="009963ED" w:rsidRPr="0049048C" w:rsidRDefault="009A7104" w:rsidP="009A7104">
      <w:pPr>
        <w:pStyle w:val="ListParagraph"/>
        <w:numPr>
          <w:ilvl w:val="0"/>
          <w:numId w:val="2"/>
        </w:numPr>
        <w:rPr>
          <w:rFonts w:asciiTheme="majorHAnsi" w:hAnsiTheme="majorHAnsi"/>
          <w:b/>
        </w:rPr>
      </w:pPr>
      <w:r w:rsidRPr="0049048C">
        <w:rPr>
          <w:rFonts w:asciiTheme="majorHAnsi" w:hAnsiTheme="majorHAnsi"/>
          <w:b/>
        </w:rPr>
        <w:t>Modular design</w:t>
      </w:r>
    </w:p>
    <w:p w:rsidR="009A7104" w:rsidRPr="0049048C" w:rsidRDefault="009B01D9" w:rsidP="009A7104">
      <w:pPr>
        <w:rPr>
          <w:rFonts w:asciiTheme="majorHAnsi" w:hAnsiTheme="majorHAnsi"/>
        </w:rPr>
      </w:pPr>
      <w:r w:rsidRPr="0049048C">
        <w:rPr>
          <w:rFonts w:asciiTheme="majorHAnsi" w:hAnsiTheme="majorHAnsi"/>
        </w:rPr>
        <w:t xml:space="preserve">Modular design is another form of standardization. Modules represent groupings of components parts into subassemblies, usually to the point where the </w:t>
      </w:r>
      <w:r w:rsidR="00DC3735" w:rsidRPr="0049048C">
        <w:rPr>
          <w:rFonts w:asciiTheme="majorHAnsi" w:hAnsiTheme="majorHAnsi"/>
        </w:rPr>
        <w:t xml:space="preserve">individual parts lose their separate identity. One familiar example of modular design is a television set with easily removed control panels. Computers, too, have modular parts that can be replaced if they become defective. By arranging modules in different configurations, different computer capabilities can be obtained. Modular design is also found in the construction industry. One firm is Rochester, New York, makes prefabricated motel rooms complete with wiring, plumbing, and even room decorations is its factory and then movies the complete rooms by rail to the construction site where they are integrated into the structure. </w:t>
      </w:r>
    </w:p>
    <w:p w:rsidR="00DC3735" w:rsidRPr="0049048C" w:rsidRDefault="003F5B66" w:rsidP="009A7104">
      <w:pPr>
        <w:rPr>
          <w:rFonts w:asciiTheme="majorHAnsi" w:hAnsiTheme="majorHAnsi"/>
        </w:rPr>
      </w:pPr>
      <w:r w:rsidRPr="0049048C">
        <w:rPr>
          <w:rFonts w:asciiTheme="majorHAnsi" w:hAnsiTheme="majorHAnsi"/>
        </w:rPr>
        <w:t xml:space="preserve">One advantage of modular design of equipment compared with </w:t>
      </w:r>
      <w:proofErr w:type="spellStart"/>
      <w:r w:rsidRPr="0049048C">
        <w:rPr>
          <w:rFonts w:asciiTheme="majorHAnsi" w:hAnsiTheme="majorHAnsi"/>
        </w:rPr>
        <w:t>nonmodular</w:t>
      </w:r>
      <w:proofErr w:type="spellEnd"/>
      <w:r w:rsidRPr="0049048C">
        <w:rPr>
          <w:rFonts w:asciiTheme="majorHAnsi" w:hAnsiTheme="majorHAnsi"/>
        </w:rPr>
        <w:t xml:space="preserve"> design is that failures are often easier to diagnose and remedy because there are fewer pieces to investigate. Similar advantages are found in ease of repair and replacement; the faulty module is conveniently removed and replaced with a good one. </w:t>
      </w:r>
    </w:p>
    <w:p w:rsidR="003F5B66" w:rsidRPr="0049048C" w:rsidRDefault="003F5B66" w:rsidP="009A7104">
      <w:pPr>
        <w:rPr>
          <w:rFonts w:asciiTheme="majorHAnsi" w:hAnsiTheme="majorHAnsi"/>
        </w:rPr>
      </w:pPr>
      <w:r w:rsidRPr="0049048C">
        <w:rPr>
          <w:rFonts w:asciiTheme="majorHAnsi" w:hAnsiTheme="majorHAnsi"/>
        </w:rPr>
        <w:t>The main disadvantage of modular design stem from the decrease in variety: the number of possible configurations of modules is much less than the number of possible times encountered is the inability to disassemble a module in order to replace a faulty part; the entire module must be scrapped – usually a more costly procedure.</w:t>
      </w:r>
    </w:p>
    <w:p w:rsidR="00330403" w:rsidRPr="0049048C" w:rsidRDefault="00330403" w:rsidP="009A7104">
      <w:pPr>
        <w:rPr>
          <w:rFonts w:asciiTheme="majorHAnsi" w:hAnsiTheme="majorHAnsi"/>
          <w:b/>
        </w:rPr>
      </w:pPr>
      <w:r w:rsidRPr="0049048C">
        <w:rPr>
          <w:rFonts w:asciiTheme="majorHAnsi" w:hAnsiTheme="majorHAnsi"/>
          <w:b/>
        </w:rPr>
        <w:t>Service Design</w:t>
      </w:r>
    </w:p>
    <w:p w:rsidR="00330403" w:rsidRPr="0049048C" w:rsidRDefault="009A0EFB" w:rsidP="009A7104">
      <w:pPr>
        <w:rPr>
          <w:rFonts w:asciiTheme="majorHAnsi" w:hAnsiTheme="majorHAnsi"/>
        </w:rPr>
      </w:pPr>
      <w:r w:rsidRPr="0049048C">
        <w:rPr>
          <w:rFonts w:asciiTheme="majorHAnsi" w:hAnsiTheme="majorHAnsi"/>
        </w:rPr>
        <w:t>In certain cases, product design and service design go hand in hand. This stems from the fact that goods and services often exist in combination. For example, getting an oil change for your car involve</w:t>
      </w:r>
      <w:r w:rsidR="00C70714" w:rsidRPr="0049048C">
        <w:rPr>
          <w:rFonts w:asciiTheme="majorHAnsi" w:hAnsiTheme="majorHAnsi"/>
        </w:rPr>
        <w:t>s a service (draining the old</w:t>
      </w:r>
      <w:r w:rsidRPr="0049048C">
        <w:rPr>
          <w:rFonts w:asciiTheme="majorHAnsi" w:hAnsiTheme="majorHAnsi"/>
        </w:rPr>
        <w:t xml:space="preserve"> and putting in new oil), and a good (the new oil). Likewise, having new carpeting installed involves a service (the installation) and a good (the carpet). In some cases, what a customer receives is essentially a pure service, as in getting a haircut or your lawn mowed. However, the vast majority of cases involve some combination of goods and services. The proportion of service might be relatively low, as in the case in manufacturing, where the emphasis is on the production of goods. But even in manufacturing, there are services such as machine repair, </w:t>
      </w:r>
      <w:r w:rsidR="00884C9E" w:rsidRPr="0049048C">
        <w:rPr>
          <w:rFonts w:asciiTheme="majorHAnsi" w:hAnsiTheme="majorHAnsi"/>
        </w:rPr>
        <w:t xml:space="preserve">employee training, safety inspections, and so on. </w:t>
      </w:r>
    </w:p>
    <w:p w:rsidR="00884C9E" w:rsidRPr="0049048C" w:rsidRDefault="00872421" w:rsidP="009A7104">
      <w:pPr>
        <w:rPr>
          <w:rFonts w:asciiTheme="majorHAnsi" w:hAnsiTheme="majorHAnsi"/>
          <w:b/>
        </w:rPr>
      </w:pPr>
      <w:r w:rsidRPr="0049048C">
        <w:rPr>
          <w:rFonts w:asciiTheme="majorHAnsi" w:hAnsiTheme="majorHAnsi"/>
          <w:b/>
        </w:rPr>
        <w:t>Overview of service design</w:t>
      </w:r>
    </w:p>
    <w:p w:rsidR="00872421" w:rsidRPr="0049048C" w:rsidRDefault="00712040" w:rsidP="009A7104">
      <w:pPr>
        <w:rPr>
          <w:rFonts w:asciiTheme="majorHAnsi" w:hAnsiTheme="majorHAnsi"/>
        </w:rPr>
      </w:pPr>
      <w:r w:rsidRPr="0049048C">
        <w:rPr>
          <w:rFonts w:asciiTheme="majorHAnsi" w:hAnsiTheme="majorHAnsi"/>
        </w:rPr>
        <w:t xml:space="preserve">Service design begins with the choice of a service strategy, which determines the nature and focus of the service, and the target market. This requires an assessment by top management of the potential market and profitability (or need, in the case of a nonprofit organization) of a particular </w:t>
      </w:r>
      <w:r w:rsidRPr="0049048C">
        <w:rPr>
          <w:rFonts w:asciiTheme="majorHAnsi" w:hAnsiTheme="majorHAnsi"/>
        </w:rPr>
        <w:lastRenderedPageBreak/>
        <w:t xml:space="preserve">service, and an assessment of the organization’s ability to provide the service. Once decisions on the focus of the service and the target market have been made, the customer requirements and expectations of the target market must be determined. The service designers then use that information to design the service delivery system (i.e. the facilities, processes, and personnel requirements needed to provide the service). Examples of possible service delivery systems include mail, telephone, electronic service (computer network, fax) and face to face contact. </w:t>
      </w:r>
    </w:p>
    <w:p w:rsidR="00712040" w:rsidRPr="0049048C" w:rsidRDefault="007E464B" w:rsidP="009A7104">
      <w:pPr>
        <w:rPr>
          <w:rFonts w:asciiTheme="majorHAnsi" w:hAnsiTheme="majorHAnsi"/>
        </w:rPr>
      </w:pPr>
      <w:r w:rsidRPr="0049048C">
        <w:rPr>
          <w:rFonts w:asciiTheme="majorHAnsi" w:hAnsiTheme="majorHAnsi"/>
        </w:rPr>
        <w:t xml:space="preserve">Two key issues in service design are the degree of variation in service requirements, and the degree of customer contact and customer involvement in the delivery system. These have an impact on the degree to which service can be standardized or must be customized. The lower the degree of customer contact and service requirements variability, the more standardized the service can be. Service design with no contact and little or no processing variability is very much like product design. </w:t>
      </w:r>
      <w:r w:rsidR="008D1ADC" w:rsidRPr="0049048C">
        <w:rPr>
          <w:rFonts w:asciiTheme="majorHAnsi" w:hAnsiTheme="majorHAnsi"/>
        </w:rPr>
        <w:t xml:space="preserve">Conversely, high variability and high customer contact generally mean the service must be highly customized. </w:t>
      </w:r>
    </w:p>
    <w:p w:rsidR="008D1ADC" w:rsidRPr="0049048C" w:rsidRDefault="008D1ADC" w:rsidP="009A7104">
      <w:pPr>
        <w:rPr>
          <w:rFonts w:asciiTheme="majorHAnsi" w:hAnsiTheme="majorHAnsi"/>
        </w:rPr>
      </w:pPr>
      <w:r w:rsidRPr="0049048C">
        <w:rPr>
          <w:rFonts w:asciiTheme="majorHAnsi" w:hAnsiTheme="majorHAnsi"/>
        </w:rPr>
        <w:t>A related consideration in service design is the opportunity for selling: the greater the degree of customer contact, the greater the opportunities for selling.</w:t>
      </w:r>
    </w:p>
    <w:p w:rsidR="000469BC" w:rsidRPr="0049048C" w:rsidRDefault="000469BC" w:rsidP="009A7104">
      <w:pPr>
        <w:rPr>
          <w:rFonts w:asciiTheme="majorHAnsi" w:hAnsiTheme="majorHAnsi"/>
        </w:rPr>
      </w:pPr>
    </w:p>
    <w:p w:rsidR="000469BC" w:rsidRPr="0049048C" w:rsidRDefault="000469BC" w:rsidP="009A7104">
      <w:pPr>
        <w:rPr>
          <w:rFonts w:asciiTheme="majorHAnsi" w:hAnsiTheme="majorHAnsi"/>
        </w:rPr>
      </w:pPr>
    </w:p>
    <w:tbl>
      <w:tblPr>
        <w:tblStyle w:val="TableGrid"/>
        <w:tblpPr w:leftFromText="180" w:rightFromText="180" w:vertAnchor="text" w:tblpX="2153" w:tblpY="1"/>
        <w:tblOverlap w:val="never"/>
        <w:tblW w:w="0" w:type="auto"/>
        <w:tblLook w:val="04A0" w:firstRow="1" w:lastRow="0" w:firstColumn="1" w:lastColumn="0" w:noHBand="0" w:noVBand="1"/>
      </w:tblPr>
      <w:tblGrid>
        <w:gridCol w:w="1122"/>
        <w:gridCol w:w="1853"/>
        <w:gridCol w:w="1862"/>
        <w:gridCol w:w="1872"/>
        <w:gridCol w:w="1402"/>
      </w:tblGrid>
      <w:tr w:rsidR="000B19C9" w:rsidRPr="0049048C" w:rsidTr="000469BC">
        <w:tc>
          <w:tcPr>
            <w:tcW w:w="236" w:type="dxa"/>
          </w:tcPr>
          <w:p w:rsidR="000B19C9" w:rsidRPr="0049048C" w:rsidRDefault="000B19C9" w:rsidP="000469BC">
            <w:pPr>
              <w:rPr>
                <w:rFonts w:asciiTheme="majorHAnsi" w:hAnsiTheme="majorHAnsi"/>
              </w:rPr>
            </w:pPr>
            <w:r w:rsidRPr="0049048C">
              <w:rPr>
                <w:rFonts w:asciiTheme="majorHAnsi" w:hAnsiTheme="majorHAnsi"/>
              </w:rPr>
              <w:t>High</w:t>
            </w:r>
          </w:p>
        </w:tc>
        <w:tc>
          <w:tcPr>
            <w:tcW w:w="1853" w:type="dxa"/>
          </w:tcPr>
          <w:p w:rsidR="000B19C9" w:rsidRPr="0049048C" w:rsidRDefault="000B19C9" w:rsidP="000469BC">
            <w:pPr>
              <w:rPr>
                <w:rFonts w:asciiTheme="majorHAnsi" w:hAnsiTheme="majorHAnsi"/>
              </w:rPr>
            </w:pPr>
          </w:p>
        </w:tc>
        <w:tc>
          <w:tcPr>
            <w:tcW w:w="1862" w:type="dxa"/>
          </w:tcPr>
          <w:p w:rsidR="000B19C9" w:rsidRPr="0049048C" w:rsidRDefault="000B19C9" w:rsidP="000469BC">
            <w:pPr>
              <w:rPr>
                <w:rFonts w:asciiTheme="majorHAnsi" w:hAnsiTheme="majorHAnsi"/>
              </w:rPr>
            </w:pPr>
          </w:p>
        </w:tc>
        <w:tc>
          <w:tcPr>
            <w:tcW w:w="1872" w:type="dxa"/>
          </w:tcPr>
          <w:p w:rsidR="000B19C9" w:rsidRPr="0049048C" w:rsidRDefault="000B19C9" w:rsidP="000469BC">
            <w:pPr>
              <w:rPr>
                <w:rFonts w:asciiTheme="majorHAnsi" w:hAnsiTheme="majorHAnsi"/>
              </w:rPr>
            </w:pPr>
          </w:p>
        </w:tc>
        <w:tc>
          <w:tcPr>
            <w:tcW w:w="1402" w:type="dxa"/>
          </w:tcPr>
          <w:p w:rsidR="000B19C9" w:rsidRPr="0049048C" w:rsidRDefault="000B19C9" w:rsidP="000469BC">
            <w:pPr>
              <w:rPr>
                <w:rFonts w:asciiTheme="majorHAnsi" w:hAnsiTheme="majorHAnsi"/>
              </w:rPr>
            </w:pPr>
            <w:r w:rsidRPr="0049048C">
              <w:rPr>
                <w:rFonts w:asciiTheme="majorHAnsi" w:hAnsiTheme="majorHAnsi"/>
              </w:rPr>
              <w:t>Customized clothing purchasing</w:t>
            </w:r>
          </w:p>
        </w:tc>
      </w:tr>
      <w:tr w:rsidR="000B19C9" w:rsidRPr="0049048C" w:rsidTr="000469BC">
        <w:tc>
          <w:tcPr>
            <w:tcW w:w="236" w:type="dxa"/>
          </w:tcPr>
          <w:p w:rsidR="000B19C9" w:rsidRPr="0049048C" w:rsidRDefault="000B19C9" w:rsidP="000469BC">
            <w:pPr>
              <w:rPr>
                <w:rFonts w:asciiTheme="majorHAnsi" w:hAnsiTheme="majorHAnsi"/>
              </w:rPr>
            </w:pPr>
            <w:r w:rsidRPr="0049048C">
              <w:rPr>
                <w:rFonts w:asciiTheme="majorHAnsi" w:hAnsiTheme="majorHAnsi"/>
              </w:rPr>
              <w:t>Moderate</w:t>
            </w:r>
          </w:p>
        </w:tc>
        <w:tc>
          <w:tcPr>
            <w:tcW w:w="1853" w:type="dxa"/>
          </w:tcPr>
          <w:p w:rsidR="000B19C9" w:rsidRPr="0049048C" w:rsidRDefault="000B19C9" w:rsidP="000469BC">
            <w:pPr>
              <w:rPr>
                <w:rFonts w:asciiTheme="majorHAnsi" w:hAnsiTheme="majorHAnsi"/>
              </w:rPr>
            </w:pPr>
          </w:p>
        </w:tc>
        <w:tc>
          <w:tcPr>
            <w:tcW w:w="1862" w:type="dxa"/>
          </w:tcPr>
          <w:p w:rsidR="000B19C9" w:rsidRPr="0049048C" w:rsidRDefault="000B19C9" w:rsidP="000469BC">
            <w:pPr>
              <w:rPr>
                <w:rFonts w:asciiTheme="majorHAnsi" w:hAnsiTheme="majorHAnsi"/>
              </w:rPr>
            </w:pPr>
          </w:p>
        </w:tc>
        <w:tc>
          <w:tcPr>
            <w:tcW w:w="1872" w:type="dxa"/>
          </w:tcPr>
          <w:p w:rsidR="000B19C9" w:rsidRPr="0049048C" w:rsidRDefault="000B19C9" w:rsidP="000469BC">
            <w:pPr>
              <w:rPr>
                <w:rFonts w:asciiTheme="majorHAnsi" w:hAnsiTheme="majorHAnsi"/>
              </w:rPr>
            </w:pPr>
            <w:r w:rsidRPr="0049048C">
              <w:rPr>
                <w:rFonts w:asciiTheme="majorHAnsi" w:hAnsiTheme="majorHAnsi"/>
              </w:rPr>
              <w:t>Department store purchase</w:t>
            </w:r>
          </w:p>
        </w:tc>
        <w:tc>
          <w:tcPr>
            <w:tcW w:w="1402" w:type="dxa"/>
          </w:tcPr>
          <w:p w:rsidR="000B19C9" w:rsidRPr="0049048C" w:rsidRDefault="000B19C9" w:rsidP="000469BC">
            <w:pPr>
              <w:rPr>
                <w:rFonts w:asciiTheme="majorHAnsi" w:hAnsiTheme="majorHAnsi"/>
              </w:rPr>
            </w:pPr>
          </w:p>
        </w:tc>
      </w:tr>
      <w:tr w:rsidR="000B19C9" w:rsidRPr="0049048C" w:rsidTr="000469BC">
        <w:tc>
          <w:tcPr>
            <w:tcW w:w="236" w:type="dxa"/>
          </w:tcPr>
          <w:p w:rsidR="000B19C9" w:rsidRPr="0049048C" w:rsidRDefault="000B19C9" w:rsidP="000469BC">
            <w:pPr>
              <w:rPr>
                <w:rFonts w:asciiTheme="majorHAnsi" w:hAnsiTheme="majorHAnsi"/>
              </w:rPr>
            </w:pPr>
            <w:r w:rsidRPr="0049048C">
              <w:rPr>
                <w:rFonts w:asciiTheme="majorHAnsi" w:hAnsiTheme="majorHAnsi"/>
              </w:rPr>
              <w:t>Low</w:t>
            </w:r>
          </w:p>
        </w:tc>
        <w:tc>
          <w:tcPr>
            <w:tcW w:w="1853" w:type="dxa"/>
          </w:tcPr>
          <w:p w:rsidR="000B19C9" w:rsidRPr="0049048C" w:rsidRDefault="000B19C9" w:rsidP="000469BC">
            <w:pPr>
              <w:rPr>
                <w:rFonts w:asciiTheme="majorHAnsi" w:hAnsiTheme="majorHAnsi"/>
              </w:rPr>
            </w:pPr>
          </w:p>
        </w:tc>
        <w:tc>
          <w:tcPr>
            <w:tcW w:w="1862" w:type="dxa"/>
          </w:tcPr>
          <w:p w:rsidR="000B19C9" w:rsidRPr="0049048C" w:rsidRDefault="000B19C9" w:rsidP="000469BC">
            <w:pPr>
              <w:rPr>
                <w:rFonts w:asciiTheme="majorHAnsi" w:hAnsiTheme="majorHAnsi"/>
              </w:rPr>
            </w:pPr>
            <w:r w:rsidRPr="0049048C">
              <w:rPr>
                <w:rFonts w:asciiTheme="majorHAnsi" w:hAnsiTheme="majorHAnsi"/>
              </w:rPr>
              <w:t>Telephone purchase</w:t>
            </w:r>
          </w:p>
        </w:tc>
        <w:tc>
          <w:tcPr>
            <w:tcW w:w="1872" w:type="dxa"/>
          </w:tcPr>
          <w:p w:rsidR="000B19C9" w:rsidRPr="0049048C" w:rsidRDefault="000B19C9" w:rsidP="000469BC">
            <w:pPr>
              <w:rPr>
                <w:rFonts w:asciiTheme="majorHAnsi" w:hAnsiTheme="majorHAnsi"/>
              </w:rPr>
            </w:pPr>
          </w:p>
        </w:tc>
        <w:tc>
          <w:tcPr>
            <w:tcW w:w="1402" w:type="dxa"/>
          </w:tcPr>
          <w:p w:rsidR="000B19C9" w:rsidRPr="0049048C" w:rsidRDefault="000B19C9" w:rsidP="000469BC">
            <w:pPr>
              <w:rPr>
                <w:rFonts w:asciiTheme="majorHAnsi" w:hAnsiTheme="majorHAnsi"/>
              </w:rPr>
            </w:pPr>
          </w:p>
        </w:tc>
      </w:tr>
      <w:tr w:rsidR="000B19C9" w:rsidRPr="0049048C" w:rsidTr="000469BC">
        <w:tc>
          <w:tcPr>
            <w:tcW w:w="236" w:type="dxa"/>
          </w:tcPr>
          <w:p w:rsidR="000B19C9" w:rsidRPr="0049048C" w:rsidRDefault="000B19C9" w:rsidP="000469BC">
            <w:pPr>
              <w:rPr>
                <w:rFonts w:asciiTheme="majorHAnsi" w:hAnsiTheme="majorHAnsi"/>
              </w:rPr>
            </w:pPr>
            <w:r w:rsidRPr="0049048C">
              <w:rPr>
                <w:rFonts w:asciiTheme="majorHAnsi" w:hAnsiTheme="majorHAnsi"/>
              </w:rPr>
              <w:t>None</w:t>
            </w:r>
          </w:p>
        </w:tc>
        <w:tc>
          <w:tcPr>
            <w:tcW w:w="1853" w:type="dxa"/>
          </w:tcPr>
          <w:p w:rsidR="000B19C9" w:rsidRPr="0049048C" w:rsidRDefault="000B19C9" w:rsidP="000469BC">
            <w:pPr>
              <w:rPr>
                <w:rFonts w:asciiTheme="majorHAnsi" w:hAnsiTheme="majorHAnsi"/>
              </w:rPr>
            </w:pPr>
            <w:r w:rsidRPr="0049048C">
              <w:rPr>
                <w:rFonts w:asciiTheme="majorHAnsi" w:hAnsiTheme="majorHAnsi"/>
              </w:rPr>
              <w:t>Internet purchase</w:t>
            </w:r>
          </w:p>
        </w:tc>
        <w:tc>
          <w:tcPr>
            <w:tcW w:w="1862" w:type="dxa"/>
          </w:tcPr>
          <w:p w:rsidR="000B19C9" w:rsidRPr="0049048C" w:rsidRDefault="000B19C9" w:rsidP="000469BC">
            <w:pPr>
              <w:rPr>
                <w:rFonts w:asciiTheme="majorHAnsi" w:hAnsiTheme="majorHAnsi"/>
              </w:rPr>
            </w:pPr>
          </w:p>
        </w:tc>
        <w:tc>
          <w:tcPr>
            <w:tcW w:w="1872" w:type="dxa"/>
          </w:tcPr>
          <w:p w:rsidR="000B19C9" w:rsidRPr="0049048C" w:rsidRDefault="000B19C9" w:rsidP="000469BC">
            <w:pPr>
              <w:rPr>
                <w:rFonts w:asciiTheme="majorHAnsi" w:hAnsiTheme="majorHAnsi"/>
              </w:rPr>
            </w:pPr>
          </w:p>
        </w:tc>
        <w:tc>
          <w:tcPr>
            <w:tcW w:w="1402" w:type="dxa"/>
          </w:tcPr>
          <w:p w:rsidR="000B19C9" w:rsidRPr="0049048C" w:rsidRDefault="000B19C9" w:rsidP="000469BC">
            <w:pPr>
              <w:rPr>
                <w:rFonts w:asciiTheme="majorHAnsi" w:hAnsiTheme="majorHAnsi"/>
              </w:rPr>
            </w:pPr>
          </w:p>
        </w:tc>
      </w:tr>
      <w:tr w:rsidR="000B19C9" w:rsidRPr="0049048C" w:rsidTr="000469BC">
        <w:tc>
          <w:tcPr>
            <w:tcW w:w="236" w:type="dxa"/>
          </w:tcPr>
          <w:p w:rsidR="000B19C9" w:rsidRPr="0049048C" w:rsidRDefault="000B19C9" w:rsidP="000469BC">
            <w:pPr>
              <w:rPr>
                <w:rFonts w:asciiTheme="majorHAnsi" w:hAnsiTheme="majorHAnsi"/>
              </w:rPr>
            </w:pPr>
          </w:p>
        </w:tc>
        <w:tc>
          <w:tcPr>
            <w:tcW w:w="1853" w:type="dxa"/>
          </w:tcPr>
          <w:p w:rsidR="000B19C9" w:rsidRPr="0049048C" w:rsidRDefault="000B19C9" w:rsidP="000469BC">
            <w:pPr>
              <w:rPr>
                <w:rFonts w:asciiTheme="majorHAnsi" w:hAnsiTheme="majorHAnsi"/>
              </w:rPr>
            </w:pPr>
            <w:r w:rsidRPr="0049048C">
              <w:rPr>
                <w:rFonts w:asciiTheme="majorHAnsi" w:hAnsiTheme="majorHAnsi"/>
              </w:rPr>
              <w:t>None</w:t>
            </w:r>
          </w:p>
        </w:tc>
        <w:tc>
          <w:tcPr>
            <w:tcW w:w="1862" w:type="dxa"/>
          </w:tcPr>
          <w:p w:rsidR="000B19C9" w:rsidRPr="0049048C" w:rsidRDefault="000B19C9" w:rsidP="000469BC">
            <w:pPr>
              <w:rPr>
                <w:rFonts w:asciiTheme="majorHAnsi" w:hAnsiTheme="majorHAnsi"/>
              </w:rPr>
            </w:pPr>
            <w:r w:rsidRPr="0049048C">
              <w:rPr>
                <w:rFonts w:asciiTheme="majorHAnsi" w:hAnsiTheme="majorHAnsi"/>
              </w:rPr>
              <w:t>Low</w:t>
            </w:r>
          </w:p>
        </w:tc>
        <w:tc>
          <w:tcPr>
            <w:tcW w:w="1872" w:type="dxa"/>
          </w:tcPr>
          <w:p w:rsidR="000B19C9" w:rsidRPr="0049048C" w:rsidRDefault="000B19C9" w:rsidP="000469BC">
            <w:pPr>
              <w:rPr>
                <w:rFonts w:asciiTheme="majorHAnsi" w:hAnsiTheme="majorHAnsi"/>
              </w:rPr>
            </w:pPr>
            <w:r w:rsidRPr="0049048C">
              <w:rPr>
                <w:rFonts w:asciiTheme="majorHAnsi" w:hAnsiTheme="majorHAnsi"/>
              </w:rPr>
              <w:t>Moderate</w:t>
            </w:r>
          </w:p>
        </w:tc>
        <w:tc>
          <w:tcPr>
            <w:tcW w:w="1402" w:type="dxa"/>
          </w:tcPr>
          <w:p w:rsidR="000B19C9" w:rsidRPr="0049048C" w:rsidRDefault="000B19C9" w:rsidP="000469BC">
            <w:pPr>
              <w:rPr>
                <w:rFonts w:asciiTheme="majorHAnsi" w:hAnsiTheme="majorHAnsi"/>
              </w:rPr>
            </w:pPr>
            <w:r w:rsidRPr="0049048C">
              <w:rPr>
                <w:rFonts w:asciiTheme="majorHAnsi" w:hAnsiTheme="majorHAnsi"/>
              </w:rPr>
              <w:t>high</w:t>
            </w:r>
          </w:p>
        </w:tc>
      </w:tr>
    </w:tbl>
    <w:p w:rsidR="000469BC" w:rsidRPr="0049048C" w:rsidRDefault="000469BC" w:rsidP="009A7104">
      <w:pPr>
        <w:rPr>
          <w:rFonts w:asciiTheme="majorHAnsi" w:hAnsiTheme="majorHAnsi"/>
        </w:rPr>
      </w:pPr>
      <w:r w:rsidRPr="0049048C">
        <w:rPr>
          <w:rFonts w:asciiTheme="majorHAnsi" w:hAnsiTheme="majorHAnsi"/>
        </w:rPr>
        <w:t>Variability in service</w:t>
      </w:r>
    </w:p>
    <w:p w:rsidR="008D1ADC" w:rsidRPr="0049048C" w:rsidRDefault="000469BC" w:rsidP="009A7104">
      <w:pPr>
        <w:rPr>
          <w:rFonts w:asciiTheme="majorHAnsi" w:hAnsiTheme="majorHAnsi"/>
        </w:rPr>
      </w:pPr>
      <w:proofErr w:type="gramStart"/>
      <w:r w:rsidRPr="0049048C">
        <w:rPr>
          <w:rFonts w:asciiTheme="majorHAnsi" w:hAnsiTheme="majorHAnsi"/>
        </w:rPr>
        <w:t>requirements</w:t>
      </w:r>
      <w:proofErr w:type="gramEnd"/>
      <w:r w:rsidRPr="0049048C">
        <w:rPr>
          <w:rFonts w:asciiTheme="majorHAnsi" w:hAnsiTheme="majorHAnsi"/>
        </w:rPr>
        <w:br w:type="textWrapping" w:clear="all"/>
      </w:r>
      <w:r w:rsidRPr="0049048C">
        <w:rPr>
          <w:rFonts w:asciiTheme="majorHAnsi" w:hAnsiTheme="majorHAnsi"/>
        </w:rPr>
        <w:tab/>
      </w:r>
      <w:r w:rsidRPr="0049048C">
        <w:rPr>
          <w:rFonts w:asciiTheme="majorHAnsi" w:hAnsiTheme="majorHAnsi"/>
        </w:rPr>
        <w:tab/>
      </w:r>
      <w:r w:rsidRPr="0049048C">
        <w:rPr>
          <w:rFonts w:asciiTheme="majorHAnsi" w:hAnsiTheme="majorHAnsi"/>
        </w:rPr>
        <w:tab/>
      </w:r>
      <w:r w:rsidRPr="0049048C">
        <w:rPr>
          <w:rFonts w:asciiTheme="majorHAnsi" w:hAnsiTheme="majorHAnsi"/>
        </w:rPr>
        <w:tab/>
      </w:r>
      <w:r w:rsidRPr="0049048C">
        <w:rPr>
          <w:rFonts w:asciiTheme="majorHAnsi" w:hAnsiTheme="majorHAnsi"/>
        </w:rPr>
        <w:tab/>
        <w:t>degree of contact with customer</w:t>
      </w:r>
    </w:p>
    <w:p w:rsidR="00467AE2" w:rsidRPr="0049048C" w:rsidRDefault="00EB415E" w:rsidP="009D088B">
      <w:pPr>
        <w:rPr>
          <w:rFonts w:asciiTheme="majorHAnsi" w:hAnsiTheme="majorHAnsi"/>
          <w:b/>
        </w:rPr>
      </w:pPr>
      <w:r w:rsidRPr="0049048C">
        <w:rPr>
          <w:rFonts w:asciiTheme="majorHAnsi" w:hAnsiTheme="majorHAnsi"/>
          <w:b/>
        </w:rPr>
        <w:t>Design Guidelines</w:t>
      </w:r>
    </w:p>
    <w:p w:rsidR="00EB415E" w:rsidRPr="0049048C" w:rsidRDefault="00061526" w:rsidP="009D088B">
      <w:pPr>
        <w:rPr>
          <w:rFonts w:asciiTheme="majorHAnsi" w:hAnsiTheme="majorHAnsi"/>
        </w:rPr>
      </w:pPr>
      <w:r w:rsidRPr="0049048C">
        <w:rPr>
          <w:rFonts w:asciiTheme="majorHAnsi" w:hAnsiTheme="majorHAnsi"/>
        </w:rPr>
        <w:t>A number of simple but highly effective rules are often used to guide the development of service systems. They key rules are the following.</w:t>
      </w:r>
    </w:p>
    <w:p w:rsidR="00061526" w:rsidRPr="0049048C" w:rsidRDefault="00061526" w:rsidP="00061526">
      <w:pPr>
        <w:pStyle w:val="ListParagraph"/>
        <w:numPr>
          <w:ilvl w:val="0"/>
          <w:numId w:val="3"/>
        </w:numPr>
        <w:rPr>
          <w:rFonts w:asciiTheme="majorHAnsi" w:hAnsiTheme="majorHAnsi"/>
        </w:rPr>
      </w:pPr>
      <w:r w:rsidRPr="0049048C">
        <w:rPr>
          <w:rFonts w:asciiTheme="majorHAnsi" w:hAnsiTheme="majorHAnsi"/>
        </w:rPr>
        <w:t xml:space="preserve">Have a single, unifying theme, such as convenience or speed. This will help personnel to work together rather than at cross-purposes. </w:t>
      </w:r>
    </w:p>
    <w:p w:rsidR="00061526" w:rsidRPr="0049048C" w:rsidRDefault="00061526" w:rsidP="00061526">
      <w:pPr>
        <w:pStyle w:val="ListParagraph"/>
        <w:numPr>
          <w:ilvl w:val="0"/>
          <w:numId w:val="3"/>
        </w:numPr>
        <w:rPr>
          <w:rFonts w:asciiTheme="majorHAnsi" w:hAnsiTheme="majorHAnsi"/>
        </w:rPr>
      </w:pPr>
      <w:r w:rsidRPr="0049048C">
        <w:rPr>
          <w:rFonts w:asciiTheme="majorHAnsi" w:hAnsiTheme="majorHAnsi"/>
        </w:rPr>
        <w:t>Make sure the system has the capability to handle any expected variability in service requirements.</w:t>
      </w:r>
    </w:p>
    <w:p w:rsidR="00061526" w:rsidRPr="0049048C" w:rsidRDefault="00061526" w:rsidP="00061526">
      <w:pPr>
        <w:pStyle w:val="ListParagraph"/>
        <w:numPr>
          <w:ilvl w:val="0"/>
          <w:numId w:val="3"/>
        </w:numPr>
        <w:rPr>
          <w:rFonts w:asciiTheme="majorHAnsi" w:hAnsiTheme="majorHAnsi"/>
        </w:rPr>
      </w:pPr>
      <w:r w:rsidRPr="0049048C">
        <w:rPr>
          <w:rFonts w:asciiTheme="majorHAnsi" w:hAnsiTheme="majorHAnsi"/>
        </w:rPr>
        <w:t xml:space="preserve">Includes </w:t>
      </w:r>
      <w:r w:rsidR="00095E77" w:rsidRPr="0049048C">
        <w:rPr>
          <w:rFonts w:asciiTheme="majorHAnsi" w:hAnsiTheme="majorHAnsi"/>
        </w:rPr>
        <w:t>design features and checks to ensure that service will be reliable and will provide consistently high quality.</w:t>
      </w:r>
    </w:p>
    <w:p w:rsidR="00F15F12" w:rsidRPr="0049048C" w:rsidRDefault="00095E77" w:rsidP="009D088B">
      <w:pPr>
        <w:pStyle w:val="ListParagraph"/>
        <w:numPr>
          <w:ilvl w:val="0"/>
          <w:numId w:val="3"/>
        </w:numPr>
        <w:rPr>
          <w:rFonts w:asciiTheme="majorHAnsi" w:hAnsiTheme="majorHAnsi"/>
        </w:rPr>
      </w:pPr>
      <w:r w:rsidRPr="0049048C">
        <w:rPr>
          <w:rFonts w:asciiTheme="majorHAnsi" w:hAnsiTheme="majorHAnsi"/>
        </w:rPr>
        <w:t>Design the system to be user-friendly. This is especially true for self-service systems.</w:t>
      </w:r>
    </w:p>
    <w:p w:rsidR="00533C37" w:rsidRPr="0049048C" w:rsidRDefault="00533C37" w:rsidP="009D088B">
      <w:pPr>
        <w:rPr>
          <w:rFonts w:asciiTheme="majorHAnsi" w:hAnsiTheme="majorHAnsi"/>
          <w:u w:val="double"/>
        </w:rPr>
      </w:pPr>
    </w:p>
    <w:sectPr w:rsidR="00533C37" w:rsidRPr="0049048C" w:rsidSect="004904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9B3" w:rsidRDefault="006D69B3" w:rsidP="0049048C">
      <w:pPr>
        <w:spacing w:after="0" w:line="240" w:lineRule="auto"/>
      </w:pPr>
      <w:r>
        <w:separator/>
      </w:r>
    </w:p>
  </w:endnote>
  <w:endnote w:type="continuationSeparator" w:id="0">
    <w:p w:rsidR="006D69B3" w:rsidRDefault="006D69B3" w:rsidP="0049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48C" w:rsidRDefault="004904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48C" w:rsidRDefault="0049048C" w:rsidP="0049048C">
    <w:pPr>
      <w:pStyle w:val="Footer"/>
      <w:jc w:val="center"/>
    </w:pPr>
    <w:bookmarkStart w:id="0" w:name="_GoBack"/>
    <w:r>
      <w:t>Production and Operation Management</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48C" w:rsidRDefault="004904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9B3" w:rsidRDefault="006D69B3" w:rsidP="0049048C">
      <w:pPr>
        <w:spacing w:after="0" w:line="240" w:lineRule="auto"/>
      </w:pPr>
      <w:r>
        <w:separator/>
      </w:r>
    </w:p>
  </w:footnote>
  <w:footnote w:type="continuationSeparator" w:id="0">
    <w:p w:rsidR="006D69B3" w:rsidRDefault="006D69B3" w:rsidP="00490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48C" w:rsidRDefault="004904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48C" w:rsidRDefault="0049048C" w:rsidP="0049048C">
    <w:pPr>
      <w:pStyle w:val="Header"/>
      <w:jc w:val="center"/>
    </w:pPr>
    <w:r>
      <w:t>Product and Service Design – Chapter 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48C" w:rsidRDefault="004904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B5DD0"/>
    <w:multiLevelType w:val="hybridMultilevel"/>
    <w:tmpl w:val="FE2C6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264CF"/>
    <w:multiLevelType w:val="hybridMultilevel"/>
    <w:tmpl w:val="F14A2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196FDF"/>
    <w:multiLevelType w:val="hybridMultilevel"/>
    <w:tmpl w:val="DD129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24B82"/>
    <w:rsid w:val="0001731A"/>
    <w:rsid w:val="00031346"/>
    <w:rsid w:val="000469BC"/>
    <w:rsid w:val="00061526"/>
    <w:rsid w:val="00095E77"/>
    <w:rsid w:val="000B19C9"/>
    <w:rsid w:val="000E19A8"/>
    <w:rsid w:val="00102286"/>
    <w:rsid w:val="00126C67"/>
    <w:rsid w:val="00127982"/>
    <w:rsid w:val="001747DD"/>
    <w:rsid w:val="001A1A0A"/>
    <w:rsid w:val="001A3118"/>
    <w:rsid w:val="001C1DE7"/>
    <w:rsid w:val="001D5653"/>
    <w:rsid w:val="00274677"/>
    <w:rsid w:val="002C45EE"/>
    <w:rsid w:val="002D5743"/>
    <w:rsid w:val="003064AB"/>
    <w:rsid w:val="00330403"/>
    <w:rsid w:val="00332E46"/>
    <w:rsid w:val="003F5B66"/>
    <w:rsid w:val="00412F74"/>
    <w:rsid w:val="00422B85"/>
    <w:rsid w:val="00467AE2"/>
    <w:rsid w:val="004801DA"/>
    <w:rsid w:val="0049048C"/>
    <w:rsid w:val="004D1BF1"/>
    <w:rsid w:val="0051434D"/>
    <w:rsid w:val="00533C37"/>
    <w:rsid w:val="005E6D9D"/>
    <w:rsid w:val="00604036"/>
    <w:rsid w:val="006078E4"/>
    <w:rsid w:val="00683CAE"/>
    <w:rsid w:val="00694FDA"/>
    <w:rsid w:val="006D69B3"/>
    <w:rsid w:val="00712040"/>
    <w:rsid w:val="00764E3D"/>
    <w:rsid w:val="00777CE7"/>
    <w:rsid w:val="007B2CF6"/>
    <w:rsid w:val="007E464B"/>
    <w:rsid w:val="00872421"/>
    <w:rsid w:val="0087347D"/>
    <w:rsid w:val="00884C9E"/>
    <w:rsid w:val="008A616E"/>
    <w:rsid w:val="008D1ADC"/>
    <w:rsid w:val="008D2106"/>
    <w:rsid w:val="00903827"/>
    <w:rsid w:val="00937D39"/>
    <w:rsid w:val="009963ED"/>
    <w:rsid w:val="009A0EFB"/>
    <w:rsid w:val="009A7104"/>
    <w:rsid w:val="009B01D9"/>
    <w:rsid w:val="009D088B"/>
    <w:rsid w:val="00A128B6"/>
    <w:rsid w:val="00A41BF2"/>
    <w:rsid w:val="00A53A99"/>
    <w:rsid w:val="00A54358"/>
    <w:rsid w:val="00A76246"/>
    <w:rsid w:val="00B13F33"/>
    <w:rsid w:val="00B24B82"/>
    <w:rsid w:val="00B855DC"/>
    <w:rsid w:val="00B86F68"/>
    <w:rsid w:val="00BA14D3"/>
    <w:rsid w:val="00BC2F79"/>
    <w:rsid w:val="00BF5511"/>
    <w:rsid w:val="00C70714"/>
    <w:rsid w:val="00C75FEB"/>
    <w:rsid w:val="00C82614"/>
    <w:rsid w:val="00CA632E"/>
    <w:rsid w:val="00D41E55"/>
    <w:rsid w:val="00D57020"/>
    <w:rsid w:val="00D964CB"/>
    <w:rsid w:val="00DC3735"/>
    <w:rsid w:val="00DD7C5D"/>
    <w:rsid w:val="00E11EF2"/>
    <w:rsid w:val="00E463F2"/>
    <w:rsid w:val="00E91D13"/>
    <w:rsid w:val="00EA2662"/>
    <w:rsid w:val="00EB415E"/>
    <w:rsid w:val="00EF7A8C"/>
    <w:rsid w:val="00F15F12"/>
    <w:rsid w:val="00F83D95"/>
    <w:rsid w:val="00FA0374"/>
    <w:rsid w:val="00FD003E"/>
    <w:rsid w:val="00FE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D9D"/>
    <w:pPr>
      <w:ind w:left="720"/>
      <w:contextualSpacing/>
    </w:pPr>
  </w:style>
  <w:style w:type="table" w:styleId="TableGrid">
    <w:name w:val="Table Grid"/>
    <w:basedOn w:val="TableNormal"/>
    <w:uiPriority w:val="59"/>
    <w:rsid w:val="000B19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9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48C"/>
  </w:style>
  <w:style w:type="paragraph" w:styleId="Footer">
    <w:name w:val="footer"/>
    <w:basedOn w:val="Normal"/>
    <w:link w:val="FooterChar"/>
    <w:uiPriority w:val="99"/>
    <w:unhideWhenUsed/>
    <w:rsid w:val="0049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4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8</Pages>
  <Words>3045</Words>
  <Characters>17362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samsung</cp:lastModifiedBy>
  <cp:revision>78</cp:revision>
  <dcterms:created xsi:type="dcterms:W3CDTF">2013-08-12T12:41:00Z</dcterms:created>
  <dcterms:modified xsi:type="dcterms:W3CDTF">2013-10-03T05:03:00Z</dcterms:modified>
</cp:coreProperties>
</file>