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D2" w:rsidRPr="00AD2EB0" w:rsidRDefault="006942A3" w:rsidP="002C52D2">
      <w:pPr>
        <w:rPr>
          <w:rFonts w:asciiTheme="majorHAnsi" w:hAnsiTheme="majorHAnsi"/>
          <w:b/>
          <w:bCs/>
          <w:sz w:val="30"/>
          <w:szCs w:val="24"/>
        </w:rPr>
      </w:pPr>
      <w:r w:rsidRPr="00AD2EB0">
        <w:rPr>
          <w:rFonts w:asciiTheme="majorHAnsi" w:hAnsiTheme="majorHAnsi"/>
          <w:b/>
          <w:bCs/>
          <w:sz w:val="30"/>
          <w:szCs w:val="24"/>
        </w:rPr>
        <w:t xml:space="preserve">ATLAS HONDA </w:t>
      </w:r>
      <w:r w:rsidR="002C52D2" w:rsidRPr="00AD2EB0">
        <w:rPr>
          <w:rFonts w:asciiTheme="majorHAnsi" w:hAnsiTheme="majorHAnsi"/>
          <w:b/>
          <w:bCs/>
          <w:sz w:val="30"/>
          <w:szCs w:val="24"/>
        </w:rPr>
        <w:t>VISION &amp; MISSION</w:t>
      </w:r>
    </w:p>
    <w:p w:rsidR="002C52D2" w:rsidRPr="00AD2EB0" w:rsidRDefault="002C52D2" w:rsidP="002C52D2">
      <w:pPr>
        <w:rPr>
          <w:rFonts w:asciiTheme="majorHAnsi" w:hAnsiTheme="majorHAnsi"/>
          <w:sz w:val="30"/>
          <w:szCs w:val="24"/>
        </w:rPr>
      </w:pPr>
      <w:r w:rsidRPr="00AD2EB0">
        <w:rPr>
          <w:rFonts w:asciiTheme="majorHAnsi" w:hAnsiTheme="majorHAnsi"/>
          <w:b/>
          <w:bCs/>
          <w:sz w:val="30"/>
          <w:szCs w:val="24"/>
        </w:rPr>
        <w:t>Vision</w:t>
      </w:r>
    </w:p>
    <w:p w:rsidR="002C52D2" w:rsidRPr="00AD2EB0" w:rsidRDefault="002C52D2" w:rsidP="002C52D2">
      <w:pPr>
        <w:rPr>
          <w:rFonts w:asciiTheme="majorHAnsi" w:hAnsiTheme="majorHAnsi"/>
          <w:sz w:val="30"/>
          <w:szCs w:val="24"/>
        </w:rPr>
      </w:pPr>
      <w:r w:rsidRPr="00AD2EB0">
        <w:rPr>
          <w:rFonts w:asciiTheme="majorHAnsi" w:hAnsiTheme="majorHAnsi"/>
          <w:sz w:val="30"/>
          <w:szCs w:val="24"/>
        </w:rPr>
        <w:t>Market leader in the motorcycle industry, emerging as a global competitive center</w:t>
      </w:r>
      <w:r w:rsidR="0005753C" w:rsidRPr="00AD2EB0">
        <w:rPr>
          <w:rFonts w:asciiTheme="majorHAnsi" w:hAnsiTheme="majorHAnsi"/>
          <w:sz w:val="30"/>
          <w:szCs w:val="24"/>
        </w:rPr>
        <w:t xml:space="preserve"> of production and exports</w:t>
      </w:r>
    </w:p>
    <w:p w:rsidR="002C52D2" w:rsidRPr="00AD2EB0" w:rsidRDefault="002C52D2" w:rsidP="002C52D2">
      <w:pPr>
        <w:rPr>
          <w:rFonts w:asciiTheme="majorHAnsi" w:hAnsiTheme="majorHAnsi"/>
          <w:sz w:val="30"/>
          <w:szCs w:val="24"/>
        </w:rPr>
      </w:pPr>
      <w:r w:rsidRPr="00AD2EB0">
        <w:rPr>
          <w:rFonts w:asciiTheme="majorHAnsi" w:hAnsiTheme="majorHAnsi"/>
          <w:b/>
          <w:bCs/>
          <w:sz w:val="30"/>
          <w:szCs w:val="24"/>
        </w:rPr>
        <w:t>Mission</w:t>
      </w:r>
    </w:p>
    <w:p w:rsidR="002C52D2" w:rsidRPr="00AD2EB0" w:rsidRDefault="002C52D2" w:rsidP="002C52D2">
      <w:pPr>
        <w:rPr>
          <w:rFonts w:asciiTheme="majorHAnsi" w:hAnsiTheme="majorHAnsi"/>
          <w:sz w:val="30"/>
          <w:szCs w:val="24"/>
        </w:rPr>
      </w:pPr>
      <w:r w:rsidRPr="00AD2EB0">
        <w:rPr>
          <w:rFonts w:asciiTheme="majorHAnsi" w:hAnsiTheme="majorHAnsi"/>
          <w:sz w:val="30"/>
          <w:szCs w:val="24"/>
        </w:rPr>
        <w:t>A dynamic growth oriented company through market leadership, excellence in quality and service and maximizing export, ensuring attractive returns to equity holders, rewarding associates according to their ability and performance, fostering a network of engineers and researchers ensuing unique contribution to the development of the industry, customer satisfaction and protection of the environment by producing emission friendly green products as a good corporate citizen fulfilling its social responsibilities in all respects.</w:t>
      </w:r>
    </w:p>
    <w:p w:rsidR="00B55E2B" w:rsidRPr="00AD2EB0" w:rsidRDefault="00B55E2B" w:rsidP="00B55E2B">
      <w:pPr>
        <w:rPr>
          <w:rFonts w:asciiTheme="majorHAnsi" w:hAnsiTheme="majorHAnsi"/>
          <w:b/>
          <w:bCs/>
          <w:sz w:val="30"/>
          <w:szCs w:val="24"/>
        </w:rPr>
      </w:pPr>
      <w:r w:rsidRPr="00AD2EB0">
        <w:rPr>
          <w:rFonts w:asciiTheme="majorHAnsi" w:hAnsiTheme="majorHAnsi"/>
          <w:b/>
          <w:bCs/>
          <w:sz w:val="30"/>
          <w:szCs w:val="24"/>
        </w:rPr>
        <w:t>STRATEGIC GOALS</w:t>
      </w:r>
    </w:p>
    <w:p w:rsidR="00B55E2B" w:rsidRPr="00AD2EB0" w:rsidRDefault="00B55E2B" w:rsidP="00B55E2B">
      <w:pPr>
        <w:rPr>
          <w:rFonts w:asciiTheme="majorHAnsi" w:hAnsiTheme="majorHAnsi"/>
          <w:sz w:val="30"/>
          <w:szCs w:val="24"/>
        </w:rPr>
      </w:pPr>
      <w:r w:rsidRPr="00AD2EB0">
        <w:rPr>
          <w:rFonts w:asciiTheme="majorHAnsi" w:hAnsiTheme="majorHAnsi"/>
          <w:b/>
          <w:bCs/>
          <w:sz w:val="30"/>
          <w:szCs w:val="24"/>
        </w:rPr>
        <w:t>Customers</w:t>
      </w:r>
    </w:p>
    <w:p w:rsidR="00B55E2B" w:rsidRPr="00AD2EB0" w:rsidRDefault="00B55E2B" w:rsidP="00B55E2B">
      <w:pPr>
        <w:rPr>
          <w:rFonts w:asciiTheme="majorHAnsi" w:hAnsiTheme="majorHAnsi"/>
          <w:sz w:val="30"/>
          <w:szCs w:val="24"/>
        </w:rPr>
      </w:pPr>
      <w:r w:rsidRPr="00AD2EB0">
        <w:rPr>
          <w:rFonts w:asciiTheme="majorHAnsi" w:hAnsiTheme="majorHAnsi"/>
          <w:sz w:val="30"/>
          <w:szCs w:val="24"/>
        </w:rPr>
        <w:t>Our customer are the reason and the source of our business. It is our joint aim with our dealers to ensure that our customers enjoy the highest level of satisfaction from use of Honda Motorcycles.</w:t>
      </w:r>
    </w:p>
    <w:p w:rsidR="00B55E2B" w:rsidRPr="00AD2EB0" w:rsidRDefault="00B55E2B" w:rsidP="00B55E2B">
      <w:pPr>
        <w:rPr>
          <w:rFonts w:asciiTheme="majorHAnsi" w:hAnsiTheme="majorHAnsi"/>
          <w:sz w:val="30"/>
          <w:szCs w:val="24"/>
        </w:rPr>
      </w:pPr>
      <w:r w:rsidRPr="00AD2EB0">
        <w:rPr>
          <w:rFonts w:asciiTheme="majorHAnsi" w:hAnsiTheme="majorHAnsi"/>
          <w:sz w:val="30"/>
          <w:szCs w:val="24"/>
        </w:rPr>
        <w:t> </w:t>
      </w:r>
      <w:r w:rsidRPr="00AD2EB0">
        <w:rPr>
          <w:rFonts w:asciiTheme="majorHAnsi" w:hAnsiTheme="majorHAnsi"/>
          <w:b/>
          <w:bCs/>
          <w:sz w:val="30"/>
          <w:szCs w:val="24"/>
        </w:rPr>
        <w:t>Quality</w:t>
      </w:r>
    </w:p>
    <w:p w:rsidR="00B55E2B" w:rsidRPr="00AD2EB0" w:rsidRDefault="00B55E2B" w:rsidP="00B55E2B">
      <w:pPr>
        <w:rPr>
          <w:rFonts w:asciiTheme="majorHAnsi" w:hAnsiTheme="majorHAnsi"/>
          <w:sz w:val="30"/>
          <w:szCs w:val="24"/>
        </w:rPr>
      </w:pPr>
      <w:r w:rsidRPr="00AD2EB0">
        <w:rPr>
          <w:rFonts w:asciiTheme="majorHAnsi" w:hAnsiTheme="majorHAnsi"/>
          <w:sz w:val="30"/>
          <w:szCs w:val="24"/>
        </w:rPr>
        <w:t>To ensure that our products and services meet the set standards of excel</w:t>
      </w:r>
      <w:r w:rsidR="0005753C" w:rsidRPr="00AD2EB0">
        <w:rPr>
          <w:rFonts w:asciiTheme="majorHAnsi" w:hAnsiTheme="majorHAnsi"/>
          <w:sz w:val="30"/>
          <w:szCs w:val="24"/>
        </w:rPr>
        <w:t>lence</w:t>
      </w:r>
    </w:p>
    <w:p w:rsidR="00B55E2B" w:rsidRPr="00AD2EB0" w:rsidRDefault="00B55E2B" w:rsidP="00B55E2B">
      <w:pPr>
        <w:rPr>
          <w:rFonts w:asciiTheme="majorHAnsi" w:hAnsiTheme="majorHAnsi"/>
          <w:sz w:val="30"/>
          <w:szCs w:val="24"/>
        </w:rPr>
      </w:pPr>
      <w:r w:rsidRPr="00AD2EB0">
        <w:rPr>
          <w:rFonts w:asciiTheme="majorHAnsi" w:hAnsiTheme="majorHAnsi"/>
          <w:sz w:val="30"/>
          <w:szCs w:val="24"/>
        </w:rPr>
        <w:t> </w:t>
      </w:r>
      <w:r w:rsidRPr="00AD2EB0">
        <w:rPr>
          <w:rFonts w:asciiTheme="majorHAnsi" w:hAnsiTheme="majorHAnsi"/>
          <w:b/>
          <w:bCs/>
          <w:sz w:val="30"/>
          <w:szCs w:val="24"/>
        </w:rPr>
        <w:t>Local Manufacturing</w:t>
      </w:r>
    </w:p>
    <w:p w:rsidR="00B55E2B" w:rsidRPr="00AD2EB0" w:rsidRDefault="00B55E2B" w:rsidP="00B55E2B">
      <w:pPr>
        <w:rPr>
          <w:rFonts w:asciiTheme="majorHAnsi" w:hAnsiTheme="majorHAnsi"/>
          <w:sz w:val="30"/>
          <w:szCs w:val="24"/>
        </w:rPr>
      </w:pPr>
      <w:r w:rsidRPr="00AD2EB0">
        <w:rPr>
          <w:rFonts w:asciiTheme="majorHAnsi" w:hAnsiTheme="majorHAnsi"/>
          <w:sz w:val="30"/>
          <w:szCs w:val="24"/>
        </w:rPr>
        <w:t>To be the industry leader in indi</w:t>
      </w:r>
      <w:r w:rsidR="0005753C" w:rsidRPr="00AD2EB0">
        <w:rPr>
          <w:rFonts w:asciiTheme="majorHAnsi" w:hAnsiTheme="majorHAnsi"/>
          <w:sz w:val="30"/>
          <w:szCs w:val="24"/>
        </w:rPr>
        <w:t>genization of motorcycles parts</w:t>
      </w:r>
    </w:p>
    <w:p w:rsidR="00B55E2B" w:rsidRPr="00AD2EB0" w:rsidRDefault="00B55E2B" w:rsidP="00B55E2B">
      <w:pPr>
        <w:rPr>
          <w:rFonts w:asciiTheme="majorHAnsi" w:hAnsiTheme="majorHAnsi"/>
          <w:sz w:val="30"/>
          <w:szCs w:val="24"/>
        </w:rPr>
      </w:pPr>
      <w:r w:rsidRPr="00AD2EB0">
        <w:rPr>
          <w:rFonts w:asciiTheme="majorHAnsi" w:hAnsiTheme="majorHAnsi"/>
          <w:sz w:val="30"/>
          <w:szCs w:val="24"/>
        </w:rPr>
        <w:t> </w:t>
      </w:r>
      <w:r w:rsidRPr="00AD2EB0">
        <w:rPr>
          <w:rFonts w:asciiTheme="majorHAnsi" w:hAnsiTheme="majorHAnsi"/>
          <w:b/>
          <w:bCs/>
          <w:sz w:val="30"/>
          <w:szCs w:val="24"/>
        </w:rPr>
        <w:t>Technology</w:t>
      </w:r>
    </w:p>
    <w:p w:rsidR="00B55E2B" w:rsidRPr="00AD2EB0" w:rsidRDefault="00B55E2B" w:rsidP="00B55E2B">
      <w:pPr>
        <w:rPr>
          <w:rFonts w:asciiTheme="majorHAnsi" w:hAnsiTheme="majorHAnsi"/>
          <w:sz w:val="30"/>
          <w:szCs w:val="24"/>
        </w:rPr>
      </w:pPr>
      <w:r w:rsidRPr="00AD2EB0">
        <w:rPr>
          <w:rFonts w:asciiTheme="majorHAnsi" w:hAnsiTheme="majorHAnsi"/>
          <w:sz w:val="30"/>
          <w:szCs w:val="24"/>
        </w:rPr>
        <w:lastRenderedPageBreak/>
        <w:t>To develop and maintain distinct business advantages through continuous induction of impr</w:t>
      </w:r>
      <w:r w:rsidR="0005753C" w:rsidRPr="00AD2EB0">
        <w:rPr>
          <w:rFonts w:asciiTheme="majorHAnsi" w:hAnsiTheme="majorHAnsi"/>
          <w:sz w:val="30"/>
          <w:szCs w:val="24"/>
        </w:rPr>
        <w:t>oved hard and soft technologies</w:t>
      </w:r>
    </w:p>
    <w:p w:rsidR="00B55E2B" w:rsidRPr="00AD2EB0" w:rsidRDefault="00B55E2B" w:rsidP="00B55E2B">
      <w:pPr>
        <w:rPr>
          <w:rFonts w:asciiTheme="majorHAnsi" w:hAnsiTheme="majorHAnsi"/>
          <w:sz w:val="30"/>
          <w:szCs w:val="24"/>
        </w:rPr>
      </w:pPr>
      <w:r w:rsidRPr="00AD2EB0">
        <w:rPr>
          <w:rFonts w:asciiTheme="majorHAnsi" w:hAnsiTheme="majorHAnsi"/>
          <w:sz w:val="30"/>
          <w:szCs w:val="24"/>
        </w:rPr>
        <w:t> </w:t>
      </w:r>
      <w:r w:rsidRPr="00AD2EB0">
        <w:rPr>
          <w:rFonts w:asciiTheme="majorHAnsi" w:hAnsiTheme="majorHAnsi"/>
          <w:b/>
          <w:bCs/>
          <w:sz w:val="30"/>
          <w:szCs w:val="24"/>
        </w:rPr>
        <w:t>Shareholders</w:t>
      </w:r>
    </w:p>
    <w:p w:rsidR="00B55E2B" w:rsidRPr="00AD2EB0" w:rsidRDefault="00B55E2B" w:rsidP="00B55E2B">
      <w:pPr>
        <w:rPr>
          <w:rFonts w:asciiTheme="majorHAnsi" w:hAnsiTheme="majorHAnsi"/>
          <w:sz w:val="30"/>
          <w:szCs w:val="24"/>
        </w:rPr>
      </w:pPr>
      <w:r w:rsidRPr="00AD2EB0">
        <w:rPr>
          <w:rFonts w:asciiTheme="majorHAnsi" w:hAnsiTheme="majorHAnsi"/>
          <w:sz w:val="30"/>
          <w:szCs w:val="24"/>
        </w:rPr>
        <w:t>To ensure health and viability of business and thus safeguarding shareholders interest by maximizing profit. Payments of regular satisfactory dividends</w:t>
      </w:r>
      <w:r w:rsidR="0005753C" w:rsidRPr="00AD2EB0">
        <w:rPr>
          <w:rFonts w:asciiTheme="majorHAnsi" w:hAnsiTheme="majorHAnsi"/>
          <w:sz w:val="30"/>
          <w:szCs w:val="24"/>
        </w:rPr>
        <w:t xml:space="preserve"> and adding value to the shares</w:t>
      </w:r>
    </w:p>
    <w:p w:rsidR="00B55E2B" w:rsidRPr="00AD2EB0" w:rsidRDefault="00B55E2B" w:rsidP="00B55E2B">
      <w:pPr>
        <w:rPr>
          <w:rFonts w:asciiTheme="majorHAnsi" w:hAnsiTheme="majorHAnsi"/>
          <w:sz w:val="30"/>
          <w:szCs w:val="24"/>
        </w:rPr>
      </w:pPr>
      <w:r w:rsidRPr="00AD2EB0">
        <w:rPr>
          <w:rFonts w:asciiTheme="majorHAnsi" w:hAnsiTheme="majorHAnsi"/>
          <w:sz w:val="30"/>
          <w:szCs w:val="24"/>
        </w:rPr>
        <w:t> </w:t>
      </w:r>
      <w:r w:rsidRPr="00AD2EB0">
        <w:rPr>
          <w:rFonts w:asciiTheme="majorHAnsi" w:hAnsiTheme="majorHAnsi"/>
          <w:b/>
          <w:bCs/>
          <w:sz w:val="30"/>
          <w:szCs w:val="24"/>
        </w:rPr>
        <w:t>Employees</w:t>
      </w:r>
    </w:p>
    <w:p w:rsidR="00B55E2B" w:rsidRPr="00AD2EB0" w:rsidRDefault="00B55E2B" w:rsidP="00B55E2B">
      <w:pPr>
        <w:rPr>
          <w:rFonts w:asciiTheme="majorHAnsi" w:hAnsiTheme="majorHAnsi"/>
          <w:sz w:val="30"/>
          <w:szCs w:val="24"/>
        </w:rPr>
      </w:pPr>
      <w:r w:rsidRPr="00AD2EB0">
        <w:rPr>
          <w:rFonts w:asciiTheme="majorHAnsi" w:hAnsiTheme="majorHAnsi"/>
          <w:sz w:val="30"/>
          <w:szCs w:val="24"/>
        </w:rPr>
        <w:t>To enhance and continuously up-date each member’s capabilities and education and to provide an environment which encourages practical expression of the individuals potential in goal directed team efforts and compensate them attracti</w:t>
      </w:r>
      <w:bookmarkStart w:id="0" w:name="_GoBack"/>
      <w:bookmarkEnd w:id="0"/>
      <w:r w:rsidRPr="00AD2EB0">
        <w:rPr>
          <w:rFonts w:asciiTheme="majorHAnsi" w:hAnsiTheme="majorHAnsi"/>
          <w:sz w:val="30"/>
          <w:szCs w:val="24"/>
        </w:rPr>
        <w:t>vely according to their abilities and performance.</w:t>
      </w:r>
    </w:p>
    <w:p w:rsidR="00B55E2B" w:rsidRPr="00AD2EB0" w:rsidRDefault="00B55E2B" w:rsidP="00B55E2B">
      <w:pPr>
        <w:rPr>
          <w:rFonts w:asciiTheme="majorHAnsi" w:hAnsiTheme="majorHAnsi"/>
          <w:sz w:val="30"/>
          <w:szCs w:val="24"/>
        </w:rPr>
      </w:pPr>
      <w:r w:rsidRPr="00AD2EB0">
        <w:rPr>
          <w:rFonts w:asciiTheme="majorHAnsi" w:hAnsiTheme="majorHAnsi"/>
          <w:sz w:val="30"/>
          <w:szCs w:val="24"/>
        </w:rPr>
        <w:t> </w:t>
      </w:r>
      <w:r w:rsidRPr="00AD2EB0">
        <w:rPr>
          <w:rFonts w:asciiTheme="majorHAnsi" w:hAnsiTheme="majorHAnsi"/>
          <w:b/>
          <w:bCs/>
          <w:sz w:val="30"/>
          <w:szCs w:val="24"/>
        </w:rPr>
        <w:t>Corporate Citizens</w:t>
      </w:r>
    </w:p>
    <w:p w:rsidR="00B55E2B" w:rsidRPr="00AD2EB0" w:rsidRDefault="00B55E2B" w:rsidP="00B55E2B">
      <w:pPr>
        <w:rPr>
          <w:rFonts w:asciiTheme="majorHAnsi" w:hAnsiTheme="majorHAnsi"/>
          <w:sz w:val="30"/>
          <w:szCs w:val="24"/>
        </w:rPr>
      </w:pPr>
      <w:r w:rsidRPr="00AD2EB0">
        <w:rPr>
          <w:rFonts w:asciiTheme="majorHAnsi" w:hAnsiTheme="majorHAnsi"/>
          <w:sz w:val="30"/>
          <w:szCs w:val="24"/>
        </w:rPr>
        <w:t>To comply with all government laws and regulation, to maintain high standard of ethics in all operations and to act as a respo</w:t>
      </w:r>
      <w:r w:rsidR="0005753C" w:rsidRPr="00AD2EB0">
        <w:rPr>
          <w:rFonts w:asciiTheme="majorHAnsi" w:hAnsiTheme="majorHAnsi"/>
          <w:sz w:val="30"/>
          <w:szCs w:val="24"/>
        </w:rPr>
        <w:t>nsible members of the community</w:t>
      </w:r>
    </w:p>
    <w:p w:rsidR="00754227" w:rsidRPr="00AD2EB0" w:rsidRDefault="00754227">
      <w:pPr>
        <w:rPr>
          <w:sz w:val="28"/>
        </w:rPr>
      </w:pPr>
    </w:p>
    <w:sectPr w:rsidR="00754227" w:rsidRPr="00AD2EB0" w:rsidSect="009C21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C52D2"/>
    <w:rsid w:val="0005753C"/>
    <w:rsid w:val="002C52D2"/>
    <w:rsid w:val="006942A3"/>
    <w:rsid w:val="00754227"/>
    <w:rsid w:val="009C21EB"/>
    <w:rsid w:val="00AD2EB0"/>
    <w:rsid w:val="00B55E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144969">
      <w:bodyDiv w:val="1"/>
      <w:marLeft w:val="0"/>
      <w:marRight w:val="0"/>
      <w:marTop w:val="0"/>
      <w:marBottom w:val="0"/>
      <w:divBdr>
        <w:top w:val="none" w:sz="0" w:space="0" w:color="auto"/>
        <w:left w:val="none" w:sz="0" w:space="0" w:color="auto"/>
        <w:bottom w:val="none" w:sz="0" w:space="0" w:color="auto"/>
        <w:right w:val="none" w:sz="0" w:space="0" w:color="auto"/>
      </w:divBdr>
    </w:div>
    <w:div w:id="1005664994">
      <w:bodyDiv w:val="1"/>
      <w:marLeft w:val="0"/>
      <w:marRight w:val="0"/>
      <w:marTop w:val="0"/>
      <w:marBottom w:val="0"/>
      <w:divBdr>
        <w:top w:val="none" w:sz="0" w:space="0" w:color="auto"/>
        <w:left w:val="none" w:sz="0" w:space="0" w:color="auto"/>
        <w:bottom w:val="none" w:sz="0" w:space="0" w:color="auto"/>
        <w:right w:val="none" w:sz="0" w:space="0" w:color="auto"/>
      </w:divBdr>
    </w:div>
    <w:div w:id="1422724754">
      <w:bodyDiv w:val="1"/>
      <w:marLeft w:val="0"/>
      <w:marRight w:val="0"/>
      <w:marTop w:val="0"/>
      <w:marBottom w:val="0"/>
      <w:divBdr>
        <w:top w:val="none" w:sz="0" w:space="0" w:color="auto"/>
        <w:left w:val="none" w:sz="0" w:space="0" w:color="auto"/>
        <w:bottom w:val="none" w:sz="0" w:space="0" w:color="auto"/>
        <w:right w:val="none" w:sz="0" w:space="0" w:color="auto"/>
      </w:divBdr>
    </w:div>
    <w:div w:id="167182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cp:lastModifiedBy>
  <cp:revision>5</cp:revision>
  <dcterms:created xsi:type="dcterms:W3CDTF">2013-09-03T01:46:00Z</dcterms:created>
  <dcterms:modified xsi:type="dcterms:W3CDTF">2013-09-03T04:11:00Z</dcterms:modified>
</cp:coreProperties>
</file>